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BFC0" w14:textId="77777777" w:rsidR="00904569" w:rsidRDefault="00000000">
      <w:pPr>
        <w:pStyle w:val="LO-normal"/>
        <w:spacing w:before="29"/>
        <w:ind w:left="6377"/>
        <w:rPr>
          <w:sz w:val="24"/>
          <w:szCs w:val="24"/>
        </w:rPr>
      </w:pPr>
      <w:r>
        <w:rPr>
          <w:sz w:val="24"/>
          <w:szCs w:val="24"/>
        </w:rPr>
        <w:t>KINNITATUD</w:t>
      </w:r>
    </w:p>
    <w:p w14:paraId="0E0ADDF4" w14:textId="77777777" w:rsidR="00904569" w:rsidRDefault="00000000">
      <w:pPr>
        <w:pStyle w:val="LO-normal"/>
        <w:spacing w:before="2"/>
        <w:ind w:left="6377" w:right="63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SA Kutsekoda juhatuse liikme 17.10.2019 korraldusega nr 44</w:t>
      </w:r>
    </w:p>
    <w:p w14:paraId="51F18BC4" w14:textId="77777777" w:rsidR="00904569" w:rsidRDefault="00904569">
      <w:pPr>
        <w:pStyle w:val="LO-normal"/>
        <w:rPr>
          <w:color w:val="000000"/>
          <w:sz w:val="20"/>
          <w:szCs w:val="20"/>
        </w:rPr>
      </w:pPr>
    </w:p>
    <w:p w14:paraId="3A8BCBE6" w14:textId="77777777" w:rsidR="00904569" w:rsidRDefault="00904569">
      <w:pPr>
        <w:pStyle w:val="LO-normal"/>
        <w:rPr>
          <w:color w:val="000000"/>
          <w:sz w:val="20"/>
          <w:szCs w:val="20"/>
        </w:rPr>
      </w:pPr>
    </w:p>
    <w:p w14:paraId="201A0D66" w14:textId="77777777" w:rsidR="00904569" w:rsidRDefault="00904569">
      <w:pPr>
        <w:pStyle w:val="LO-normal"/>
        <w:spacing w:before="10"/>
        <w:rPr>
          <w:color w:val="000000"/>
          <w:sz w:val="24"/>
          <w:szCs w:val="24"/>
        </w:rPr>
      </w:pPr>
    </w:p>
    <w:p w14:paraId="2280C98A" w14:textId="77777777" w:rsidR="00904569" w:rsidRDefault="00000000">
      <w:pPr>
        <w:pStyle w:val="Pealkiri"/>
      </w:pPr>
      <w:r>
        <w:t>Taotlus kutsestandardi koostamiseks</w:t>
      </w:r>
    </w:p>
    <w:p w14:paraId="41C0718C" w14:textId="77777777" w:rsidR="00904569" w:rsidRDefault="00904569">
      <w:pPr>
        <w:pStyle w:val="LO-normal"/>
        <w:spacing w:before="5"/>
        <w:rPr>
          <w:b/>
          <w:color w:val="000000"/>
          <w:sz w:val="20"/>
          <w:szCs w:val="20"/>
        </w:rPr>
      </w:pPr>
    </w:p>
    <w:tbl>
      <w:tblPr>
        <w:tblW w:w="10062" w:type="dxa"/>
        <w:tblInd w:w="134" w:type="dxa"/>
        <w:tblLook w:val="0000" w:firstRow="0" w:lastRow="0" w:firstColumn="0" w:lastColumn="0" w:noHBand="0" w:noVBand="0"/>
      </w:tblPr>
      <w:tblGrid>
        <w:gridCol w:w="2860"/>
        <w:gridCol w:w="1670"/>
        <w:gridCol w:w="1708"/>
        <w:gridCol w:w="1793"/>
        <w:gridCol w:w="2031"/>
      </w:tblGrid>
      <w:tr w:rsidR="00904569" w14:paraId="3332DA41" w14:textId="77777777">
        <w:trPr>
          <w:trHeight w:val="53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0ED77" w14:textId="77777777" w:rsidR="00904569" w:rsidRDefault="00000000">
            <w:pPr>
              <w:pStyle w:val="LO-normal"/>
              <w:ind w:left="97" w:right="13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Kavandatava kutsestandardi nimetus </w:t>
            </w: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eeldatav, esialgne</w:t>
            </w:r>
            <w:r>
              <w:rPr>
                <w:color w:val="000000"/>
              </w:rPr>
              <w:t>)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2AD66" w14:textId="77777777" w:rsidR="00904569" w:rsidRDefault="00000000">
            <w:pPr>
              <w:pStyle w:val="LO-normal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Psühhoterapeut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väljaõppepõhise spetsialiseerumisega </w:t>
            </w:r>
          </w:p>
        </w:tc>
      </w:tr>
      <w:tr w:rsidR="00904569" w14:paraId="7628E3C3" w14:textId="77777777">
        <w:trPr>
          <w:trHeight w:val="535"/>
        </w:trPr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BABEF" w14:textId="77777777" w:rsidR="00904569" w:rsidRDefault="00000000">
            <w:pPr>
              <w:pStyle w:val="LO-normal"/>
              <w:ind w:left="97" w:right="16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Millisel eesmärgil kutsestandard koostatakse?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FBA28" w14:textId="77777777" w:rsidR="00904569" w:rsidRDefault="00000000">
            <w:pPr>
              <w:pStyle w:val="LO-normal"/>
              <w:spacing w:line="264" w:lineRule="auto"/>
              <w:ind w:left="244"/>
              <w:jc w:val="center"/>
              <w:rPr>
                <w:color w:val="000000"/>
              </w:rPr>
            </w:pPr>
            <w:r>
              <w:rPr>
                <w:color w:val="000000"/>
              </w:rPr>
              <w:t>Kutse andmine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4B33" w14:textId="77777777" w:rsidR="00904569" w:rsidRDefault="00000000">
            <w:pPr>
              <w:pStyle w:val="LO-normal"/>
              <w:spacing w:line="264" w:lineRule="auto"/>
              <w:jc w:val="center"/>
            </w:pPr>
            <w:r>
              <w:rPr>
                <w:color w:val="000000"/>
              </w:rPr>
              <w:t>Täiendkoolitus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2C5FB" w14:textId="77777777" w:rsidR="00904569" w:rsidRDefault="00000000">
            <w:pPr>
              <w:pStyle w:val="LO-normal"/>
              <w:spacing w:line="264" w:lineRule="auto"/>
              <w:ind w:right="206"/>
              <w:jc w:val="center"/>
            </w:pPr>
            <w:r>
              <w:rPr>
                <w:color w:val="000000"/>
              </w:rPr>
              <w:t>Tasemeõppe</w:t>
            </w:r>
          </w:p>
          <w:p w14:paraId="0D1221F4" w14:textId="77777777" w:rsidR="00904569" w:rsidRDefault="00000000">
            <w:pPr>
              <w:pStyle w:val="LO-normal"/>
              <w:spacing w:line="247" w:lineRule="auto"/>
              <w:ind w:left="388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õppekava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332F" w14:textId="77777777" w:rsidR="00904569" w:rsidRDefault="00000000">
            <w:pPr>
              <w:pStyle w:val="LO-normal"/>
              <w:spacing w:line="264" w:lineRule="auto"/>
              <w:jc w:val="center"/>
            </w:pPr>
            <w:r>
              <w:rPr>
                <w:color w:val="000000"/>
              </w:rPr>
              <w:t>Reguleeritud</w:t>
            </w:r>
          </w:p>
          <w:p w14:paraId="0E9145A1" w14:textId="77777777" w:rsidR="00904569" w:rsidRDefault="00000000">
            <w:pPr>
              <w:pStyle w:val="LO-normal"/>
              <w:spacing w:line="247" w:lineRule="auto"/>
              <w:ind w:left="610"/>
              <w:jc w:val="center"/>
              <w:rPr>
                <w:color w:val="000000"/>
              </w:rPr>
            </w:pPr>
            <w:r>
              <w:rPr>
                <w:color w:val="000000"/>
              </w:rPr>
              <w:t>tegevusala</w:t>
            </w:r>
          </w:p>
        </w:tc>
      </w:tr>
      <w:tr w:rsidR="00904569" w14:paraId="1422C0A3" w14:textId="77777777">
        <w:trPr>
          <w:trHeight w:val="267"/>
        </w:trPr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AB79" w14:textId="77777777" w:rsidR="00904569" w:rsidRDefault="00904569">
            <w:pPr>
              <w:pStyle w:val="LO-normal"/>
              <w:spacing w:line="276" w:lineRule="auto"/>
              <w:rPr>
                <w:color w:val="000000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0FB6" w14:textId="77777777" w:rsidR="00904569" w:rsidRDefault="00000000">
            <w:pPr>
              <w:pStyle w:val="LO-normal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068EC" w14:textId="77777777" w:rsidR="00904569" w:rsidRDefault="00904569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5FB3A" w14:textId="77777777" w:rsidR="00904569" w:rsidRDefault="00904569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3C394" w14:textId="77777777" w:rsidR="00904569" w:rsidRDefault="00904569">
            <w:pPr>
              <w:pStyle w:val="LO-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04569" w14:paraId="580E64C6" w14:textId="77777777">
        <w:trPr>
          <w:trHeight w:val="110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4E5B7" w14:textId="77777777" w:rsidR="00904569" w:rsidRDefault="00000000">
            <w:pPr>
              <w:pStyle w:val="LO-normal"/>
              <w:spacing w:before="1"/>
              <w:ind w:left="97" w:right="13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Kutsealase tegevuse eesmärk ja peamised tööülesanded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4F4F" w14:textId="77777777" w:rsidR="00904569" w:rsidRDefault="00904569"/>
          <w:p w14:paraId="0F485B86" w14:textId="77777777" w:rsidR="00904569" w:rsidRDefault="00000000">
            <w:proofErr w:type="spellStart"/>
            <w:r>
              <w:t>Psühhoterapeut</w:t>
            </w:r>
            <w:proofErr w:type="spellEnd"/>
            <w:r>
              <w:t xml:space="preserve"> on </w:t>
            </w:r>
            <w:proofErr w:type="spellStart"/>
            <w:r>
              <w:t>psühhoteraapia</w:t>
            </w:r>
            <w:proofErr w:type="spellEnd"/>
            <w:r>
              <w:t xml:space="preserve"> ja rehabilitatsiooni spetsialist.</w:t>
            </w:r>
          </w:p>
          <w:p w14:paraId="65EBE4A4" w14:textId="77777777" w:rsidR="00904569" w:rsidRDefault="00904569"/>
          <w:p w14:paraId="25AF53ED" w14:textId="3726668A" w:rsidR="00904569" w:rsidRDefault="00000000">
            <w:proofErr w:type="spellStart"/>
            <w:r>
              <w:t>Psühhoteraapia</w:t>
            </w:r>
            <w:proofErr w:type="spellEnd"/>
            <w:r>
              <w:t xml:space="preserve"> on </w:t>
            </w:r>
            <w:r w:rsidR="00316B5B">
              <w:t xml:space="preserve">käitumishäirete, </w:t>
            </w:r>
            <w:proofErr w:type="spellStart"/>
            <w:r>
              <w:t>psühhosotsiaalsete</w:t>
            </w:r>
            <w:proofErr w:type="spellEnd"/>
            <w:r>
              <w:t xml:space="preserve">, </w:t>
            </w:r>
            <w:proofErr w:type="spellStart"/>
            <w:r>
              <w:t>psühhosomaatiliste</w:t>
            </w:r>
            <w:proofErr w:type="spellEnd"/>
            <w:r>
              <w:t>, ja kannatusi põhjustavate seisundite terviklik, teadlik, planeeritud ning teaduslikel</w:t>
            </w:r>
            <w:r w:rsidR="00316B5B">
              <w:t>e</w:t>
            </w:r>
            <w:r>
              <w:t xml:space="preserve"> </w:t>
            </w:r>
            <w:proofErr w:type="spellStart"/>
            <w:r>
              <w:t>psühhoteraapilistel</w:t>
            </w:r>
            <w:r w:rsidR="00316B5B">
              <w:t>e</w:t>
            </w:r>
            <w:proofErr w:type="spellEnd"/>
            <w:r>
              <w:t xml:space="preserve"> meetoditel</w:t>
            </w:r>
            <w:r w:rsidR="00316B5B">
              <w:t>e</w:t>
            </w:r>
            <w:r>
              <w:t xml:space="preserve"> tuginev käsitlus. </w:t>
            </w:r>
          </w:p>
          <w:p w14:paraId="52337799" w14:textId="77777777" w:rsidR="00904569" w:rsidRDefault="00000000">
            <w:proofErr w:type="spellStart"/>
            <w:r>
              <w:t>Psühhoteraapia</w:t>
            </w:r>
            <w:proofErr w:type="spellEnd"/>
            <w:r>
              <w:t xml:space="preserve"> eesmärk on leevendada ja ravida häirivaid hoiakuid, sümptomeid ja probleeme ning toetada kliendi arengut ning heaolu. See nõuab nii üldist kui ka spetsiifilist väljaõpet ja haridust</w:t>
            </w:r>
            <w:r>
              <w:rPr>
                <w:rStyle w:val="FootnoteAnchor"/>
              </w:rPr>
              <w:footnoteReference w:id="1"/>
            </w:r>
            <w:r>
              <w:t>.</w:t>
            </w:r>
          </w:p>
          <w:p w14:paraId="1B8013E2" w14:textId="77777777" w:rsidR="00904569" w:rsidRDefault="00904569"/>
          <w:p w14:paraId="1B877CC7" w14:textId="77777777" w:rsidR="00904569" w:rsidRDefault="00000000">
            <w:proofErr w:type="spellStart"/>
            <w:r>
              <w:t>Psühhoteraapia</w:t>
            </w:r>
            <w:proofErr w:type="spellEnd"/>
            <w:r>
              <w:t xml:space="preserve"> põhineb unikaalsel </w:t>
            </w:r>
            <w:proofErr w:type="spellStart"/>
            <w:r>
              <w:t>psühhoterapeudi</w:t>
            </w:r>
            <w:proofErr w:type="spellEnd"/>
            <w:r>
              <w:t xml:space="preserve"> ja kliendi suhtel. </w:t>
            </w:r>
            <w:proofErr w:type="spellStart"/>
            <w:r>
              <w:t>Psühhoterapeudi</w:t>
            </w:r>
            <w:proofErr w:type="spellEnd"/>
            <w:r>
              <w:t xml:space="preserve"> töös on olulisel kohal eetiliste põhimõtete ja konfidentsiaalsuse nõuete järgimine. </w:t>
            </w:r>
            <w:proofErr w:type="spellStart"/>
            <w:r>
              <w:t>Psühhoteraapiat</w:t>
            </w:r>
            <w:proofErr w:type="spellEnd"/>
            <w:r>
              <w:t xml:space="preserve"> viiakse läbi individuaalteraapiana, grupis, paaride või perekondadega.</w:t>
            </w:r>
          </w:p>
          <w:p w14:paraId="37CA9032" w14:textId="77777777" w:rsidR="00904569" w:rsidRDefault="00904569"/>
          <w:p w14:paraId="710AA6F4" w14:textId="7F17FC55" w:rsidR="00904569" w:rsidRDefault="00000000">
            <w:proofErr w:type="spellStart"/>
            <w:r>
              <w:t>Psühhoterapeut</w:t>
            </w:r>
            <w:proofErr w:type="spellEnd"/>
            <w:r>
              <w:t xml:space="preserve"> kasutab erinevaid </w:t>
            </w:r>
            <w:proofErr w:type="spellStart"/>
            <w:r>
              <w:t>psühhoterapeutilisi</w:t>
            </w:r>
            <w:proofErr w:type="spellEnd"/>
            <w:r>
              <w:t xml:space="preserve"> tehnikaid muutuse saavutamiseks, kriiside ja traumade käsitlemiseks. </w:t>
            </w:r>
            <w:proofErr w:type="spellStart"/>
            <w:r>
              <w:t>Psühhoterapeut</w:t>
            </w:r>
            <w:proofErr w:type="spellEnd"/>
            <w:r>
              <w:t xml:space="preserve"> rakendab oma kutseoskusi ja teadmisi</w:t>
            </w:r>
            <w:r w:rsidR="00316B5B">
              <w:t>,</w:t>
            </w:r>
            <w:r>
              <w:t xml:space="preserve"> lähtudes inimeste eripärast, sotsiaalsetest ning kultuurilistest erinevustest.</w:t>
            </w:r>
          </w:p>
          <w:p w14:paraId="40B3C1D9" w14:textId="77777777" w:rsidR="00904569" w:rsidRDefault="00904569"/>
          <w:p w14:paraId="4B206830" w14:textId="7FA96893" w:rsidR="00904569" w:rsidRDefault="00000000">
            <w:proofErr w:type="spellStart"/>
            <w:r>
              <w:t>Psühhoterapeudi</w:t>
            </w:r>
            <w:proofErr w:type="spellEnd"/>
            <w:r>
              <w:t xml:space="preserve"> peamisteks tööülesanneteks on kliendi olukorra hindamine, </w:t>
            </w:r>
            <w:proofErr w:type="spellStart"/>
            <w:r>
              <w:t>kontseptualiseerimine</w:t>
            </w:r>
            <w:proofErr w:type="spellEnd"/>
            <w:r>
              <w:t xml:space="preserve">, </w:t>
            </w:r>
            <w:proofErr w:type="spellStart"/>
            <w:r>
              <w:t>psühhoterapeutilise</w:t>
            </w:r>
            <w:proofErr w:type="spellEnd"/>
            <w:r>
              <w:t xml:space="preserve"> töö kavandamine</w:t>
            </w:r>
            <w:r w:rsidR="00316B5B">
              <w:t xml:space="preserve"> ja</w:t>
            </w:r>
            <w:r>
              <w:t xml:space="preserve"> läbiviimine, protsessi vahehindamine ja kokkuvõtete tegemine.</w:t>
            </w:r>
          </w:p>
          <w:p w14:paraId="3549E8C8" w14:textId="77777777" w:rsidR="00904569" w:rsidRDefault="00000000">
            <w:r>
              <w:t xml:space="preserve">Lisanduvad tööülesanded on koolitamine, superviseerimine, </w:t>
            </w:r>
            <w:proofErr w:type="spellStart"/>
            <w:r>
              <w:t>eksperthinnagute</w:t>
            </w:r>
            <w:proofErr w:type="spellEnd"/>
            <w:r>
              <w:t xml:space="preserve"> andmine, publitseerimine ja osalemine vaimse tervise valdkonna arendustegevuses.</w:t>
            </w:r>
          </w:p>
          <w:p w14:paraId="6F741759" w14:textId="77777777" w:rsidR="00904569" w:rsidRDefault="00904569"/>
          <w:p w14:paraId="53B0913D" w14:textId="77777777" w:rsidR="00904569" w:rsidRDefault="00000000">
            <w:r>
              <w:t>Tööaeg jaguneb tööks klientidega, iseseisvaks tööks, võrgustikutööks, erialaseks koostööks ning enesetäiendamiseks.</w:t>
            </w:r>
          </w:p>
          <w:p w14:paraId="37C0BE2F" w14:textId="77777777" w:rsidR="00904569" w:rsidRDefault="00904569"/>
          <w:p w14:paraId="784CCF90" w14:textId="77777777" w:rsidR="00904569" w:rsidRDefault="00000000">
            <w:r>
              <w:t xml:space="preserve">Töö toimub psühholoogiliselt pingelises ja muutuvas keskkonnas kõrgendatud </w:t>
            </w:r>
            <w:proofErr w:type="spellStart"/>
            <w:r>
              <w:t>haavatavuse</w:t>
            </w:r>
            <w:proofErr w:type="spellEnd"/>
            <w:r>
              <w:t xml:space="preserve"> seisundis klientidega. </w:t>
            </w:r>
            <w:proofErr w:type="spellStart"/>
            <w:r>
              <w:t>Psühhoterapeudid</w:t>
            </w:r>
            <w:proofErr w:type="spellEnd"/>
            <w:r>
              <w:t xml:space="preserve"> töötavad tervishoiu- ja rehabilitatsiooniteenuse osutaja juures, sotsiaal- ja haridusasutustes või erapraksises.</w:t>
            </w:r>
          </w:p>
          <w:p w14:paraId="35C3B3E2" w14:textId="77777777" w:rsidR="00904569" w:rsidRDefault="00000000">
            <w:r>
              <w:t xml:space="preserve"> </w:t>
            </w:r>
          </w:p>
          <w:p w14:paraId="2FD8C696" w14:textId="77777777" w:rsidR="00904569" w:rsidRDefault="00904569"/>
          <w:p w14:paraId="2A472808" w14:textId="77777777" w:rsidR="00904569" w:rsidRDefault="00000000">
            <w:proofErr w:type="spellStart"/>
            <w:r>
              <w:t>Psühhoterapeut</w:t>
            </w:r>
            <w:proofErr w:type="spellEnd"/>
            <w:r>
              <w:t xml:space="preserve"> spetsialiseerub vastavalt läbitud väljaõppele järgmistes suundades: </w:t>
            </w:r>
          </w:p>
          <w:p w14:paraId="06D795F3" w14:textId="699D25E1" w:rsidR="00904569" w:rsidRDefault="00000000">
            <w:pPr>
              <w:numPr>
                <w:ilvl w:val="0"/>
                <w:numId w:val="1"/>
              </w:numPr>
            </w:pPr>
            <w:r>
              <w:t xml:space="preserve">analüütiline </w:t>
            </w:r>
            <w:proofErr w:type="spellStart"/>
            <w:r>
              <w:t>psühhoteraapia</w:t>
            </w:r>
            <w:proofErr w:type="spellEnd"/>
            <w:r w:rsidR="00AC4AD1">
              <w:t>,</w:t>
            </w:r>
          </w:p>
          <w:p w14:paraId="17A032FE" w14:textId="4CC31FF3" w:rsidR="00904569" w:rsidRDefault="00000000">
            <w:pPr>
              <w:numPr>
                <w:ilvl w:val="0"/>
                <w:numId w:val="1"/>
              </w:numPr>
            </w:pPr>
            <w:r>
              <w:t xml:space="preserve">eksistentsiaalne </w:t>
            </w:r>
            <w:proofErr w:type="spellStart"/>
            <w:r>
              <w:t>psühhoteraapia</w:t>
            </w:r>
            <w:proofErr w:type="spellEnd"/>
            <w:r w:rsidR="00AC4AD1">
              <w:t>,</w:t>
            </w:r>
          </w:p>
          <w:p w14:paraId="77D0F816" w14:textId="74AD86BD" w:rsidR="00904569" w:rsidRDefault="00000000">
            <w:pPr>
              <w:numPr>
                <w:ilvl w:val="0"/>
                <w:numId w:val="1"/>
              </w:numPr>
            </w:pPr>
            <w:proofErr w:type="spellStart"/>
            <w:r>
              <w:t>gestaltpsühhoteraapia</w:t>
            </w:r>
            <w:proofErr w:type="spellEnd"/>
            <w:r w:rsidR="00AC4AD1">
              <w:t>,</w:t>
            </w:r>
          </w:p>
          <w:p w14:paraId="26CA5E94" w14:textId="4016FC38" w:rsidR="00904569" w:rsidRDefault="00000000">
            <w:pPr>
              <w:numPr>
                <w:ilvl w:val="0"/>
                <w:numId w:val="1"/>
              </w:numPr>
            </w:pPr>
            <w:r>
              <w:rPr>
                <w:color w:val="000000"/>
              </w:rPr>
              <w:t xml:space="preserve">protsessile orienteeritud </w:t>
            </w:r>
            <w:proofErr w:type="spellStart"/>
            <w:r>
              <w:rPr>
                <w:color w:val="000000"/>
              </w:rPr>
              <w:t>psühhoteraapia</w:t>
            </w:r>
            <w:proofErr w:type="spellEnd"/>
            <w:r w:rsidR="00AC4AD1">
              <w:rPr>
                <w:color w:val="000000"/>
              </w:rPr>
              <w:t>,</w:t>
            </w:r>
          </w:p>
          <w:p w14:paraId="3C9B0D89" w14:textId="4CD6B80D" w:rsidR="00904569" w:rsidRDefault="00000000">
            <w:pPr>
              <w:numPr>
                <w:ilvl w:val="0"/>
                <w:numId w:val="1"/>
              </w:numPr>
            </w:pPr>
            <w:proofErr w:type="spellStart"/>
            <w:r>
              <w:t>psühhoanalüütiline</w:t>
            </w:r>
            <w:proofErr w:type="spellEnd"/>
            <w:r>
              <w:t xml:space="preserve"> grupi </w:t>
            </w:r>
            <w:proofErr w:type="spellStart"/>
            <w:r>
              <w:t>psühhoteraapia</w:t>
            </w:r>
            <w:proofErr w:type="spellEnd"/>
            <w:r>
              <w:t xml:space="preserve"> ja grupianalüüs</w:t>
            </w:r>
            <w:r w:rsidR="00AC4AD1">
              <w:t>,</w:t>
            </w:r>
          </w:p>
          <w:p w14:paraId="23631C55" w14:textId="645F9E0B" w:rsidR="00904569" w:rsidRDefault="00000000">
            <w:pPr>
              <w:numPr>
                <w:ilvl w:val="0"/>
                <w:numId w:val="1"/>
              </w:numPr>
            </w:pPr>
            <w:proofErr w:type="spellStart"/>
            <w:r>
              <w:t>psühhoanalüütiline</w:t>
            </w:r>
            <w:proofErr w:type="spellEnd"/>
            <w:r>
              <w:t xml:space="preserve"> </w:t>
            </w:r>
            <w:proofErr w:type="spellStart"/>
            <w:r>
              <w:t>lasteteraapia</w:t>
            </w:r>
            <w:proofErr w:type="spellEnd"/>
            <w:r w:rsidR="00AC4AD1">
              <w:t>,</w:t>
            </w:r>
          </w:p>
          <w:p w14:paraId="2C42C15F" w14:textId="485CB0C6" w:rsidR="00904569" w:rsidRDefault="00000000">
            <w:pPr>
              <w:numPr>
                <w:ilvl w:val="0"/>
                <w:numId w:val="1"/>
              </w:numPr>
            </w:pPr>
            <w:proofErr w:type="spellStart"/>
            <w:r>
              <w:t>psühhoanalüütiline</w:t>
            </w:r>
            <w:proofErr w:type="spellEnd"/>
            <w:r>
              <w:t xml:space="preserve"> noorukite </w:t>
            </w:r>
            <w:proofErr w:type="spellStart"/>
            <w:r>
              <w:t>psühhoteraapia</w:t>
            </w:r>
            <w:proofErr w:type="spellEnd"/>
            <w:r w:rsidR="00AC4AD1">
              <w:t>,</w:t>
            </w:r>
          </w:p>
          <w:p w14:paraId="180120D9" w14:textId="5EED1572" w:rsidR="00904569" w:rsidRDefault="00000000">
            <w:pPr>
              <w:numPr>
                <w:ilvl w:val="0"/>
                <w:numId w:val="1"/>
              </w:numPr>
            </w:pPr>
            <w:proofErr w:type="spellStart"/>
            <w:r>
              <w:t>psühhodraama</w:t>
            </w:r>
            <w:proofErr w:type="spellEnd"/>
            <w:r w:rsidR="00316B5B">
              <w:t xml:space="preserve"> </w:t>
            </w:r>
            <w:proofErr w:type="spellStart"/>
            <w:r w:rsidR="00316B5B">
              <w:t>psühhoteraapia</w:t>
            </w:r>
            <w:proofErr w:type="spellEnd"/>
            <w:r w:rsidR="00AC4AD1">
              <w:t>.</w:t>
            </w:r>
          </w:p>
          <w:p w14:paraId="7E55D54F" w14:textId="77777777" w:rsidR="00904569" w:rsidRDefault="00904569">
            <w:pPr>
              <w:rPr>
                <w:color w:val="000000"/>
              </w:rPr>
            </w:pPr>
          </w:p>
          <w:p w14:paraId="3DE5258B" w14:textId="6A1A9EED" w:rsidR="00904569" w:rsidRDefault="00000000">
            <w:proofErr w:type="spellStart"/>
            <w:r>
              <w:rPr>
                <w:color w:val="000000"/>
              </w:rPr>
              <w:t>Psühhoteraapia</w:t>
            </w:r>
            <w:proofErr w:type="spellEnd"/>
            <w:r>
              <w:rPr>
                <w:color w:val="000000"/>
              </w:rPr>
              <w:t xml:space="preserve"> suundi võib tulevikus lisanduda, kui suunad vastavad Euroopa </w:t>
            </w:r>
            <w:proofErr w:type="spellStart"/>
            <w:r>
              <w:rPr>
                <w:color w:val="000000"/>
              </w:rPr>
              <w:t>Psühhoteraapia</w:t>
            </w:r>
            <w:proofErr w:type="spellEnd"/>
            <w:r>
              <w:rPr>
                <w:color w:val="000000"/>
              </w:rPr>
              <w:t xml:space="preserve"> Assotsiatsiooni ja käesoleva kutsestandardi tingimustele.</w:t>
            </w:r>
          </w:p>
          <w:p w14:paraId="1ADE2A6D" w14:textId="77777777" w:rsidR="00904569" w:rsidRDefault="00904569">
            <w:pPr>
              <w:rPr>
                <w:rFonts w:eastAsia="Times New Roman" w:cs="Times New Roman"/>
                <w:color w:val="222222"/>
              </w:rPr>
            </w:pPr>
          </w:p>
        </w:tc>
      </w:tr>
      <w:tr w:rsidR="00904569" w14:paraId="28FF664A" w14:textId="77777777">
        <w:trPr>
          <w:trHeight w:val="286"/>
        </w:trPr>
        <w:tc>
          <w:tcPr>
            <w:tcW w:w="10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3B3CDD37" w14:textId="77777777" w:rsidR="00904569" w:rsidRDefault="00000000">
            <w:pPr>
              <w:pStyle w:val="LO-normal"/>
              <w:spacing w:line="264" w:lineRule="auto"/>
              <w:ind w:left="9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Kutsestandardi väljatöötamise vajaduse põhjendus</w:t>
            </w:r>
          </w:p>
        </w:tc>
      </w:tr>
      <w:tr w:rsidR="00904569" w14:paraId="2A4DA2A1" w14:textId="77777777">
        <w:trPr>
          <w:trHeight w:val="97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0085" w14:textId="77777777" w:rsidR="00904569" w:rsidRDefault="00000000">
            <w:pPr>
              <w:pStyle w:val="LO-normal"/>
              <w:ind w:left="97" w:right="132"/>
              <w:rPr>
                <w:color w:val="000000"/>
              </w:rPr>
            </w:pPr>
            <w:r>
              <w:rPr>
                <w:color w:val="000000"/>
              </w:rPr>
              <w:t>Õppekava koostamine (ka koolituste algatamine) ja/või kutse andmise algatamine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CDC6" w14:textId="77777777" w:rsidR="00904569" w:rsidRDefault="00000000">
            <w:pPr>
              <w:pStyle w:val="LO-normal"/>
              <w:spacing w:before="1"/>
              <w:ind w:left="97" w:right="182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Põhjendage, miks on vaja õppekava koostada, miks selle valdkonna töötajatel on vaja kokku lepitud kompetentsusnõuded, hindamist ja kutsetunnistusi?</w:t>
            </w:r>
          </w:p>
          <w:p w14:paraId="3CA70E81" w14:textId="77777777" w:rsidR="00904569" w:rsidRDefault="00000000">
            <w:pPr>
              <w:pStyle w:val="LO-normal"/>
              <w:spacing w:before="1"/>
              <w:ind w:left="97"/>
            </w:pPr>
            <w:r>
              <w:rPr>
                <w:i/>
                <w:color w:val="000000"/>
                <w:sz w:val="20"/>
                <w:szCs w:val="20"/>
              </w:rPr>
              <w:t>Kirjeldage, milliseid uuringuid või küsitlusi olete ise või on kellegi teise poolt läbi viidud kutsestandardi koostamise ja kutse andmise vajaduse välja selgitamiseks?</w:t>
            </w:r>
          </w:p>
          <w:p w14:paraId="6FE44214" w14:textId="77777777" w:rsidR="00904569" w:rsidRDefault="00904569">
            <w:pPr>
              <w:pStyle w:val="LO-normal"/>
              <w:spacing w:line="21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2C7E397" w14:textId="77777777" w:rsidR="00904569" w:rsidRDefault="00000000">
            <w:pPr>
              <w:pStyle w:val="LO-normal"/>
            </w:pPr>
            <w:r>
              <w:rPr>
                <w:rFonts w:eastAsia="Times New Roman" w:cs="Times New Roman"/>
                <w:color w:val="000000"/>
                <w:highlight w:val="white"/>
              </w:rPr>
              <w:t>Eestis on vaimse tervise valdkonnas tõsised probleemid spetsialistide puuduse ja kvaliteetse abi kättesaadavusega (</w:t>
            </w:r>
            <w:hyperlink r:id="rId8" w:anchor="OECD. (2021a)" w:history="1">
              <w:r>
                <w:rPr>
                  <w:rFonts w:eastAsia="Times New Roman" w:cs="Times New Roman"/>
                  <w:color w:val="3465A4"/>
                  <w:highlight w:val="white"/>
                  <w:u w:val="single"/>
                </w:rPr>
                <w:t>OECD 2021a</w:t>
              </w:r>
            </w:hyperlink>
            <w:r>
              <w:rPr>
                <w:rFonts w:eastAsia="Times New Roman" w:cs="Times New Roman"/>
                <w:color w:val="3465A4"/>
                <w:highlight w:val="white"/>
              </w:rPr>
              <w:t>; </w:t>
            </w:r>
            <w:hyperlink r:id="rId9" w:anchor="Riigikontroll. (2022)" w:history="1">
              <w:r>
                <w:rPr>
                  <w:rFonts w:eastAsia="Times New Roman" w:cs="Times New Roman"/>
                  <w:color w:val="3465A4"/>
                  <w:highlight w:val="white"/>
                  <w:u w:val="single"/>
                </w:rPr>
                <w:t>Riigikontroll 2022</w:t>
              </w:r>
            </w:hyperlink>
            <w:r>
              <w:rPr>
                <w:rFonts w:eastAsia="Times New Roman" w:cs="Times New Roman"/>
                <w:color w:val="3465A4"/>
                <w:highlight w:val="white"/>
              </w:rPr>
              <w:t>) (</w:t>
            </w:r>
            <w:hyperlink r:id="rId10">
              <w:r>
                <w:rPr>
                  <w:rStyle w:val="InternetLink"/>
                  <w:rFonts w:eastAsia="Times New Roman" w:cs="Times New Roman"/>
                  <w:color w:val="3465A4"/>
                  <w:highlight w:val="white"/>
                </w:rPr>
                <w:t>Eesti Inimarengu  Aruanne EIA 2023</w:t>
              </w:r>
            </w:hyperlink>
            <w:r>
              <w:rPr>
                <w:rFonts w:eastAsia="Times New Roman" w:cs="Times New Roman"/>
                <w:color w:val="000000"/>
                <w:highlight w:val="white"/>
              </w:rPr>
              <w:t>, tulevikustsenaariumid, p 7). Riigikontrolli aruanne (novembris 2022) Riigikogule „</w:t>
            </w:r>
            <w:r>
              <w:rPr>
                <w:rFonts w:eastAsia="Times New Roman" w:cs="Times New Roman"/>
                <w:i/>
                <w:color w:val="000000"/>
                <w:highlight w:val="white"/>
              </w:rPr>
              <w:t xml:space="preserve">Eesti tervishoiu suundumused” </w:t>
            </w:r>
            <w:r>
              <w:rPr>
                <w:rFonts w:eastAsia="Times New Roman" w:cs="Times New Roman"/>
                <w:color w:val="000000"/>
                <w:highlight w:val="white"/>
              </w:rPr>
              <w:t>algab tõdemusega, et t</w:t>
            </w:r>
            <w:r>
              <w:rPr>
                <w:rFonts w:eastAsia="Times New Roman" w:cs="Times New Roman"/>
                <w:color w:val="000000"/>
              </w:rPr>
              <w:t>ervishoius on rahanappusest suuremaks probleemiks kujunenud töötajate süvenev puudus./.../ Psühhiaatreid ja teisi vaimse tervise spetsialiste on juurde vaja, samas on praegustki taset keeruline hoida.</w:t>
            </w:r>
          </w:p>
          <w:p w14:paraId="6972E81A" w14:textId="77777777" w:rsidR="00904569" w:rsidRDefault="00904569">
            <w:pPr>
              <w:pStyle w:val="LO-normal"/>
              <w:rPr>
                <w:rFonts w:eastAsia="Times New Roman" w:cs="Times New Roman"/>
                <w:color w:val="000000"/>
              </w:rPr>
            </w:pPr>
          </w:p>
          <w:p w14:paraId="783F1BE3" w14:textId="77777777" w:rsidR="00904569" w:rsidRDefault="00000000">
            <w:pPr>
              <w:pStyle w:val="LO-normal"/>
            </w:pPr>
            <w:r>
              <w:rPr>
                <w:rFonts w:eastAsia="Times New Roman" w:cs="Times New Roman"/>
                <w:color w:val="000000"/>
              </w:rPr>
              <w:t xml:space="preserve">Samal ajal näitavad uuringud vaimse tervise probleemide esinemissageduse jätkuvat tõusu. </w:t>
            </w:r>
            <w:r>
              <w:rPr>
                <w:rFonts w:eastAsia="Times New Roman" w:cs="Times New Roman"/>
                <w:color w:val="000000"/>
                <w:highlight w:val="white"/>
              </w:rPr>
              <w:t xml:space="preserve">Kasvavas trendis on nii diagnoositavate häirete hulk kui ka enesehinnangulised kaebused, depressioonirisk on igal neljandal ja üldistunud ärevushäire risk igal viiendal täiskasvanul. Häire- ja ravikeskse mudeliga jätkates on diagnoositavaid vaimse tervise häireid tulevikus veelgi rohkem, sest teadlikkuse paranedes ja </w:t>
            </w:r>
            <w:proofErr w:type="spellStart"/>
            <w:r>
              <w:rPr>
                <w:rFonts w:eastAsia="Times New Roman" w:cs="Times New Roman"/>
                <w:color w:val="000000"/>
                <w:highlight w:val="white"/>
              </w:rPr>
              <w:t>häbimärgistatuse</w:t>
            </w:r>
            <w:proofErr w:type="spellEnd"/>
            <w:r>
              <w:rPr>
                <w:rFonts w:eastAsia="Times New Roman" w:cs="Times New Roman"/>
                <w:color w:val="000000"/>
                <w:highlight w:val="white"/>
              </w:rPr>
              <w:t xml:space="preserve"> vähenedes pöörduvad inimesed üha rohkem abi saamiseks tervishoiusüsteemi poole.” (EIA 2023, tulevikustsenaariumid, p.6)</w:t>
            </w:r>
          </w:p>
          <w:p w14:paraId="281DC9A1" w14:textId="77777777" w:rsidR="00904569" w:rsidRDefault="00904569">
            <w:pPr>
              <w:pStyle w:val="LO-normal"/>
              <w:rPr>
                <w:rFonts w:eastAsia="Times New Roman" w:cs="Times New Roman"/>
                <w:color w:val="000000"/>
              </w:rPr>
            </w:pPr>
          </w:p>
          <w:p w14:paraId="19CCEA33" w14:textId="77777777" w:rsidR="00904569" w:rsidRDefault="00000000">
            <w:pPr>
              <w:pStyle w:val="LO-normal"/>
            </w:pPr>
            <w:hyperlink r:id="rId11">
              <w:proofErr w:type="spellStart"/>
              <w:r>
                <w:rPr>
                  <w:rStyle w:val="InternetLink"/>
                  <w:rFonts w:eastAsia="Times New Roman" w:cs="Times New Roman"/>
                  <w:color w:val="000000"/>
                  <w:u w:val="none"/>
                </w:rPr>
                <w:t>Psühhoterapeudi</w:t>
              </w:r>
              <w:proofErr w:type="spellEnd"/>
            </w:hyperlink>
            <w:r>
              <w:rPr>
                <w:rFonts w:eastAsia="Times New Roman" w:cs="Times New Roman"/>
                <w:color w:val="000000"/>
              </w:rPr>
              <w:t xml:space="preserve"> kutse loomise vajadus toetub</w:t>
            </w:r>
            <w:r>
              <w:rPr>
                <w:rFonts w:eastAsia="Times New Roman" w:cs="Times New Roman"/>
                <w:color w:val="000000"/>
                <w:u w:val="single"/>
              </w:rPr>
              <w:t xml:space="preserve"> </w:t>
            </w:r>
            <w:hyperlink r:id="rId12">
              <w:r>
                <w:rPr>
                  <w:rStyle w:val="VisitedInternetLink"/>
                  <w:rFonts w:eastAsia="Times New Roman" w:cs="Times New Roman"/>
                  <w:b/>
                  <w:bCs/>
                  <w:color w:val="3465A4"/>
                </w:rPr>
                <w:t>Euroopa Psühhoteraapia Assotsiatsiooni</w:t>
              </w:r>
              <w:r>
                <w:rPr>
                  <w:rStyle w:val="VisitedInternetLink"/>
                  <w:rFonts w:eastAsia="Times New Roman" w:cs="Times New Roman"/>
                  <w:b/>
                  <w:bCs/>
                  <w:color w:val="000000"/>
                </w:rPr>
                <w:t xml:space="preserve"> </w:t>
              </w:r>
            </w:hyperlink>
            <w:r>
              <w:rPr>
                <w:rFonts w:eastAsia="Times New Roman" w:cs="Times New Roman"/>
                <w:color w:val="000000"/>
              </w:rPr>
              <w:t>(</w:t>
            </w:r>
            <w:r>
              <w:rPr>
                <w:rFonts w:eastAsia="Times New Roman" w:cs="Times New Roman"/>
                <w:i/>
                <w:iCs/>
                <w:color w:val="000000"/>
              </w:rPr>
              <w:t xml:space="preserve">asutatud Viinis 1991, ühendab 200 organisatsiooni 43 Euroopa riigist ja selle kaudu rohkem kui 120 000 </w:t>
            </w:r>
            <w:proofErr w:type="spellStart"/>
            <w:r>
              <w:rPr>
                <w:rFonts w:eastAsia="Times New Roman" w:cs="Times New Roman"/>
                <w:i/>
                <w:iCs/>
                <w:color w:val="000000"/>
              </w:rPr>
              <w:t>psühhoterapeuti</w:t>
            </w:r>
            <w:proofErr w:type="spellEnd"/>
            <w:r>
              <w:rPr>
                <w:rFonts w:eastAsia="Times New Roman" w:cs="Times New Roman"/>
                <w:color w:val="000000"/>
              </w:rPr>
              <w:t>) poolt 21.10.1990 loodud</w:t>
            </w:r>
            <w:r>
              <w:rPr>
                <w:rFonts w:eastAsia="Times New Roman" w:cs="Times New Roman"/>
                <w:color w:val="3465A4"/>
              </w:rPr>
              <w:t xml:space="preserve"> </w:t>
            </w:r>
            <w:hyperlink r:id="rId13">
              <w:proofErr w:type="spellStart"/>
              <w:r>
                <w:rPr>
                  <w:rStyle w:val="InternetLink"/>
                  <w:rFonts w:eastAsia="Times New Roman" w:cs="Times New Roman"/>
                  <w:b/>
                  <w:bCs/>
                  <w:color w:val="3465A4"/>
                </w:rPr>
                <w:t>Strasbourg´i</w:t>
              </w:r>
              <w:proofErr w:type="spellEnd"/>
              <w:r>
                <w:rPr>
                  <w:rStyle w:val="InternetLink"/>
                  <w:rFonts w:eastAsia="Times New Roman" w:cs="Times New Roman"/>
                  <w:b/>
                  <w:bCs/>
                  <w:color w:val="3465A4"/>
                </w:rPr>
                <w:t xml:space="preserve"> </w:t>
              </w:r>
              <w:proofErr w:type="spellStart"/>
              <w:r>
                <w:rPr>
                  <w:rStyle w:val="InternetLink"/>
                  <w:rFonts w:eastAsia="Times New Roman" w:cs="Times New Roman"/>
                  <w:b/>
                  <w:bCs/>
                  <w:color w:val="3465A4"/>
                </w:rPr>
                <w:t>Psühhoteraapia</w:t>
              </w:r>
              <w:proofErr w:type="spellEnd"/>
              <w:r>
                <w:rPr>
                  <w:rStyle w:val="InternetLink"/>
                  <w:rFonts w:eastAsia="Times New Roman" w:cs="Times New Roman"/>
                  <w:b/>
                  <w:bCs/>
                  <w:color w:val="3465A4"/>
                </w:rPr>
                <w:t xml:space="preserve"> Deklaratsioonile</w:t>
              </w:r>
            </w:hyperlink>
            <w:r>
              <w:rPr>
                <w:rFonts w:eastAsia="Times New Roman" w:cs="Times New Roman"/>
                <w:color w:val="3465A4"/>
                <w:u w:val="single"/>
              </w:rPr>
              <w:t>.</w:t>
            </w:r>
            <w:r>
              <w:rPr>
                <w:rFonts w:eastAsia="Times New Roman" w:cs="Times New Roman"/>
                <w:color w:val="3465A4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 xml:space="preserve">Nimetatud Euroopa </w:t>
            </w:r>
            <w:proofErr w:type="spellStart"/>
            <w:r>
              <w:rPr>
                <w:rFonts w:eastAsia="Times New Roman" w:cs="Times New Roman"/>
                <w:color w:val="000000"/>
              </w:rPr>
              <w:t>Psühhoteraapia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valdkonna kutsete ja väljaõppe kvaliteeti hindav dokument sätestab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psühhoterapeudi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 iseseisva kutsealana</w:t>
            </w:r>
            <w:r>
              <w:rPr>
                <w:rFonts w:eastAsia="Times New Roman" w:cs="Times New Roman"/>
                <w:color w:val="000000"/>
              </w:rPr>
              <w:t xml:space="preserve">. Kõik </w:t>
            </w:r>
            <w:proofErr w:type="spellStart"/>
            <w:r>
              <w:rPr>
                <w:rFonts w:eastAsia="Times New Roman" w:cs="Times New Roman"/>
                <w:color w:val="000000"/>
              </w:rPr>
              <w:t>psühhoteraapia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käesolevas taotluses nimetatud spetsialiseerumissuunad lähtuvad 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Euroopa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Psühhoteraapia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 Assotsiatsiooni kvalifikatsiooninõuetest 2023: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hyperlink r:id="rId14">
              <w:r>
                <w:rPr>
                  <w:rStyle w:val="InternetLink"/>
                  <w:rFonts w:eastAsia="Times New Roman" w:cs="Times New Roman"/>
                  <w:color w:val="3465A4"/>
                </w:rPr>
                <w:t xml:space="preserve">The </w:t>
              </w:r>
              <w:proofErr w:type="spellStart"/>
              <w:r>
                <w:rPr>
                  <w:rStyle w:val="InternetLink"/>
                  <w:rFonts w:eastAsia="Times New Roman" w:cs="Times New Roman"/>
                  <w:color w:val="3465A4"/>
                </w:rPr>
                <w:t>European</w:t>
              </w:r>
              <w:proofErr w:type="spellEnd"/>
              <w:r>
                <w:rPr>
                  <w:rStyle w:val="InternetLink"/>
                  <w:rFonts w:eastAsia="Times New Roman" w:cs="Times New Roman"/>
                  <w:color w:val="3465A4"/>
                </w:rPr>
                <w:t xml:space="preserve"> </w:t>
              </w:r>
              <w:proofErr w:type="spellStart"/>
              <w:r>
                <w:rPr>
                  <w:rStyle w:val="InternetLink"/>
                  <w:rFonts w:eastAsia="Times New Roman" w:cs="Times New Roman"/>
                  <w:color w:val="3465A4"/>
                </w:rPr>
                <w:t>Certificate</w:t>
              </w:r>
              <w:proofErr w:type="spellEnd"/>
              <w:r>
                <w:rPr>
                  <w:rStyle w:val="InternetLink"/>
                  <w:rFonts w:eastAsia="Times New Roman" w:cs="Times New Roman"/>
                  <w:color w:val="3465A4"/>
                </w:rPr>
                <w:t xml:space="preserve"> of  </w:t>
              </w:r>
              <w:proofErr w:type="spellStart"/>
              <w:r>
                <w:rPr>
                  <w:rStyle w:val="InternetLink"/>
                  <w:rFonts w:eastAsia="Times New Roman" w:cs="Times New Roman"/>
                  <w:color w:val="3465A4"/>
                </w:rPr>
                <w:t>Psychotherapy</w:t>
              </w:r>
              <w:proofErr w:type="spellEnd"/>
            </w:hyperlink>
          </w:p>
          <w:p w14:paraId="65416FA8" w14:textId="77777777" w:rsidR="00904569" w:rsidRDefault="00904569"/>
          <w:p w14:paraId="1A6564AA" w14:textId="7C9D6FF9" w:rsidR="00904569" w:rsidRDefault="00000000">
            <w:proofErr w:type="spellStart"/>
            <w:r>
              <w:t>Psühhoteraapia</w:t>
            </w:r>
            <w:proofErr w:type="spellEnd"/>
            <w:r>
              <w:t xml:space="preserve"> valdkonna reguleerimiseks ja kvaliteedi tagamiseks vajab kutsestandardit ka </w:t>
            </w:r>
            <w:proofErr w:type="spellStart"/>
            <w:r>
              <w:rPr>
                <w:b/>
                <w:bCs/>
                <w:i/>
                <w:iCs/>
              </w:rPr>
              <w:t>Psühhoterapeut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(spetsialiseerumisega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i/>
                <w:iCs/>
              </w:rPr>
              <w:t>läbitud PT väljaõppe suunale)</w:t>
            </w:r>
            <w:r>
              <w:t xml:space="preserve">, kuna eriala erineb ettevalmistuselt ja sisult hetkel kehtivatest kutseregistri </w:t>
            </w:r>
            <w:r>
              <w:rPr>
                <w:b/>
                <w:bCs/>
              </w:rPr>
              <w:t>Tervise ja heaolu</w:t>
            </w:r>
            <w:r>
              <w:t xml:space="preserve"> valdkonna </w:t>
            </w:r>
            <w:r>
              <w:rPr>
                <w:b/>
                <w:bCs/>
              </w:rPr>
              <w:t>psühholoogia kutseala</w:t>
            </w:r>
            <w:r>
              <w:t xml:space="preserve"> reguleeritud kutsetest</w:t>
            </w:r>
            <w:r w:rsidR="004976C8">
              <w:t xml:space="preserve"> (psühholoog-nõustaja, kliiniline psühholoog, loovterapeut jt.)</w:t>
            </w:r>
            <w:r>
              <w:t xml:space="preserve">. </w:t>
            </w:r>
          </w:p>
          <w:p w14:paraId="3ED37F10" w14:textId="77777777" w:rsidR="00904569" w:rsidRDefault="00904569"/>
          <w:p w14:paraId="52BE5038" w14:textId="63221DD2" w:rsidR="00904569" w:rsidRDefault="00000000">
            <w:proofErr w:type="spellStart"/>
            <w:r>
              <w:lastRenderedPageBreak/>
              <w:t>Psühhoterapeudi</w:t>
            </w:r>
            <w:proofErr w:type="spellEnd"/>
            <w:r>
              <w:t xml:space="preserve"> kutsestandard aitab Eesti vaimse tervise maastikul selgitada kutse kompetentsusnõudeid ja </w:t>
            </w:r>
            <w:r>
              <w:rPr>
                <w:i/>
                <w:iCs/>
              </w:rPr>
              <w:t xml:space="preserve">nende vastavust </w:t>
            </w:r>
            <w:proofErr w:type="spellStart"/>
            <w:r>
              <w:rPr>
                <w:i/>
                <w:iCs/>
              </w:rPr>
              <w:t>Eurpoopa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Psühhoteraapia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Assotsatsiooni</w:t>
            </w:r>
            <w:proofErr w:type="spellEnd"/>
            <w:r>
              <w:rPr>
                <w:i/>
                <w:iCs/>
              </w:rPr>
              <w:t xml:space="preserve"> kvalifikatsiooninõuetele</w:t>
            </w:r>
            <w:r>
              <w:t>. Kutsetunnistuste väljastamine loob selgust tööturul</w:t>
            </w:r>
            <w:r w:rsidR="004976C8">
              <w:t>. V</w:t>
            </w:r>
            <w:r>
              <w:t xml:space="preserve">aimse tervise valdkond, kus on tõsised probleemid töötajate puuduse ja kvaliteetse abi kättesaadavusega (EIA 2023, Riigikontrolli aruanne Riigikogule </w:t>
            </w:r>
            <w:r>
              <w:rPr>
                <w:i/>
                <w:iCs/>
              </w:rPr>
              <w:t>Eesti tervishoiu suundumused</w:t>
            </w:r>
            <w:r>
              <w:t xml:space="preserve"> 2022 nov), saab </w:t>
            </w:r>
            <w:proofErr w:type="spellStart"/>
            <w:r>
              <w:t>psühhoterapeutide</w:t>
            </w:r>
            <w:proofErr w:type="spellEnd"/>
            <w:r>
              <w:t xml:space="preserve"> näol juurde kvalifikatsiooninõuetele vastavaid  spetsialiste. </w:t>
            </w:r>
          </w:p>
          <w:p w14:paraId="6A185227" w14:textId="6817A717" w:rsidR="00904569" w:rsidRDefault="00000000">
            <w:r>
              <w:t xml:space="preserve">Samuti </w:t>
            </w:r>
            <w:r w:rsidR="004976C8">
              <w:t>toetab</w:t>
            </w:r>
            <w:r>
              <w:t xml:space="preserve"> kutsestandard vajadusel ka teistest Euroopa riikidest Eestisse tööle asunud </w:t>
            </w:r>
            <w:proofErr w:type="spellStart"/>
            <w:r>
              <w:t>psühhoterapeutide</w:t>
            </w:r>
            <w:proofErr w:type="spellEnd"/>
            <w:r>
              <w:t xml:space="preserve"> kvalifikatsiooni hindamist.</w:t>
            </w:r>
          </w:p>
          <w:p w14:paraId="42148BE4" w14:textId="77777777" w:rsidR="00904569" w:rsidRDefault="00904569"/>
          <w:p w14:paraId="29478EFC" w14:textId="77777777" w:rsidR="00904569" w:rsidRDefault="00000000">
            <w:r>
              <w:t xml:space="preserve">EPTA </w:t>
            </w:r>
            <w:proofErr w:type="spellStart"/>
            <w:r>
              <w:t>liiksmesorganisatsioonide</w:t>
            </w:r>
            <w:proofErr w:type="spellEnd"/>
            <w:r>
              <w:t xml:space="preserve"> </w:t>
            </w:r>
            <w:proofErr w:type="spellStart"/>
            <w:r>
              <w:t>psühhoterapeutide</w:t>
            </w:r>
            <w:proofErr w:type="spellEnd"/>
            <w:r>
              <w:t xml:space="preserve"> aastased töömahud on juba praegu ligemale </w:t>
            </w:r>
            <w:hyperlink r:id="rId15" w:anchor="gid=1808367571" w:history="1">
              <w:r>
                <w:rPr>
                  <w:rStyle w:val="VisitedInternetLink"/>
                  <w:color w:val="2A6099"/>
                </w:rPr>
                <w:t>47650 klienditöötundi 6800</w:t>
              </w:r>
            </w:hyperlink>
            <w:r>
              <w:rPr>
                <w:rStyle w:val="VisitedInternetLink"/>
                <w:color w:val="2A6099"/>
              </w:rPr>
              <w:t xml:space="preserve"> </w:t>
            </w:r>
            <w:r>
              <w:t>kliendiga, kuid eriala ise on kutsestandardiga reguleerimata.</w:t>
            </w:r>
          </w:p>
          <w:p w14:paraId="39451544" w14:textId="77777777" w:rsidR="00904569" w:rsidRDefault="00904569">
            <w:pPr>
              <w:pStyle w:val="LO-normal"/>
              <w:spacing w:line="218" w:lineRule="auto"/>
              <w:ind w:left="97"/>
              <w:rPr>
                <w:i/>
                <w:color w:val="000000"/>
                <w:sz w:val="20"/>
                <w:szCs w:val="20"/>
              </w:rPr>
            </w:pPr>
          </w:p>
        </w:tc>
      </w:tr>
      <w:tr w:rsidR="00904569" w14:paraId="29BB929B" w14:textId="77777777">
        <w:trPr>
          <w:trHeight w:val="673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4B48E" w14:textId="77777777" w:rsidR="00904569" w:rsidRDefault="00000000">
            <w:pPr>
              <w:pStyle w:val="LO-normal"/>
              <w:spacing w:before="1"/>
              <w:ind w:left="97" w:right="132"/>
              <w:rPr>
                <w:color w:val="000000"/>
              </w:rPr>
            </w:pPr>
            <w:r>
              <w:rPr>
                <w:color w:val="000000"/>
              </w:rPr>
              <w:lastRenderedPageBreak/>
              <w:t>EV seadusandlus (ainult reguleeritud kutsed)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FA305" w14:textId="77777777" w:rsidR="00904569" w:rsidRDefault="00000000">
            <w:pPr>
              <w:pStyle w:val="LO-normal"/>
              <w:spacing w:before="3"/>
              <w:ind w:left="97" w:right="182"/>
            </w:pPr>
            <w:r>
              <w:rPr>
                <w:i/>
                <w:color w:val="000000"/>
                <w:sz w:val="20"/>
                <w:szCs w:val="20"/>
              </w:rPr>
              <w:t>Nimetage õigusakt, millest tulenevalt on tegemist reguleeritud kutsega või õigusakt, millega nõutakse kutsealal töötamiseks kutsetunnistust</w:t>
            </w:r>
          </w:p>
          <w:p w14:paraId="36CDE556" w14:textId="77777777" w:rsidR="00904569" w:rsidRDefault="00000000">
            <w:pPr>
              <w:pStyle w:val="LO-normal"/>
              <w:spacing w:before="3"/>
              <w:ind w:left="97" w:right="182"/>
            </w:pPr>
            <w:hyperlink r:id="rId16">
              <w:r>
                <w:rPr>
                  <w:rStyle w:val="InternetLink"/>
                  <w:rFonts w:eastAsia="Times New Roman"/>
                  <w:color w:val="3465A4"/>
                </w:rPr>
                <w:t>Ohvriabi seadus</w:t>
              </w:r>
              <w:r>
                <w:rPr>
                  <w:rStyle w:val="InternetLink"/>
                  <w:rFonts w:eastAsia="Times New Roman"/>
                  <w:color w:val="3465A4"/>
                  <w:u w:val="none"/>
                </w:rPr>
                <w:t xml:space="preserve"> </w:t>
              </w:r>
            </w:hyperlink>
            <w:r>
              <w:rPr>
                <w:rFonts w:eastAsia="Times New Roman"/>
                <w:color w:val="000000"/>
              </w:rPr>
              <w:t xml:space="preserve">ja Ohvriabi osutava isiku erialase ettevalmistuse nõuded ja koolitused (RT I, 04.04.2023,13) </w:t>
            </w:r>
          </w:p>
          <w:p w14:paraId="13E3EB03" w14:textId="77777777" w:rsidR="00904569" w:rsidRDefault="00000000">
            <w:pPr>
              <w:pStyle w:val="LO-normal"/>
              <w:spacing w:before="3"/>
              <w:ind w:left="97" w:right="182"/>
            </w:pPr>
            <w:hyperlink r:id="rId17" w:anchor="ZknXxJXc" w:history="1">
              <w:r>
                <w:rPr>
                  <w:rStyle w:val="VisitedInternetLink"/>
                  <w:rFonts w:eastAsia="Times New Roman"/>
                  <w:color w:val="3465A4"/>
                </w:rPr>
                <w:t>Tervishoiuteenuste korraldamise seaduse muutmise seaduseelnõu väljatöötamise kavatsus</w:t>
              </w:r>
            </w:hyperlink>
            <w:r>
              <w:rPr>
                <w:color w:val="000000"/>
              </w:rPr>
              <w:br/>
            </w:r>
          </w:p>
        </w:tc>
      </w:tr>
      <w:tr w:rsidR="00904569" w14:paraId="052251B5" w14:textId="77777777">
        <w:trPr>
          <w:trHeight w:val="750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06D9" w14:textId="77777777" w:rsidR="00904569" w:rsidRDefault="00000000">
            <w:pPr>
              <w:pStyle w:val="LO-normal"/>
              <w:ind w:left="97" w:right="132"/>
              <w:rPr>
                <w:color w:val="000000"/>
              </w:rPr>
            </w:pPr>
            <w:r>
              <w:rPr>
                <w:color w:val="000000"/>
              </w:rPr>
              <w:t>Kui palju on orienteeruvalt kutsealal töötajaid?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71B2" w14:textId="77777777" w:rsidR="00904569" w:rsidRDefault="00904569">
            <w:pPr>
              <w:pStyle w:val="LO-normal"/>
              <w:rPr>
                <w:rFonts w:eastAsia="Times New Roman" w:cs="Times New Roman"/>
                <w:color w:val="000000"/>
              </w:rPr>
            </w:pPr>
          </w:p>
          <w:p w14:paraId="4791A2B7" w14:textId="3F399D47" w:rsidR="00904569" w:rsidRDefault="00000000">
            <w:pPr>
              <w:pStyle w:val="LO-normal"/>
            </w:pPr>
            <w:r>
              <w:rPr>
                <w:rFonts w:eastAsia="Times New Roman" w:cs="Times New Roman"/>
                <w:color w:val="000000"/>
              </w:rPr>
              <w:t xml:space="preserve">Hetkel </w:t>
            </w:r>
            <w:r w:rsidR="004976C8">
              <w:rPr>
                <w:rFonts w:eastAsia="Times New Roman" w:cs="Times New Roman"/>
                <w:color w:val="000000"/>
              </w:rPr>
              <w:t xml:space="preserve">töötab </w:t>
            </w:r>
            <w:r>
              <w:rPr>
                <w:rFonts w:eastAsia="Times New Roman" w:cs="Times New Roman"/>
                <w:color w:val="000000"/>
              </w:rPr>
              <w:t xml:space="preserve">kutsealal </w:t>
            </w:r>
            <w:r w:rsidR="004976C8">
              <w:rPr>
                <w:rFonts w:eastAsia="Times New Roman" w:cs="Times New Roman"/>
                <w:color w:val="000000"/>
              </w:rPr>
              <w:t xml:space="preserve">orienteeruvalt </w:t>
            </w:r>
            <w:hyperlink r:id="rId18">
              <w:r>
                <w:rPr>
                  <w:rStyle w:val="InternetLink"/>
                  <w:rFonts w:eastAsia="Times New Roman" w:cs="Times New Roman"/>
                  <w:color w:val="000000"/>
                  <w:u w:val="none"/>
                </w:rPr>
                <w:t xml:space="preserve">175-185 </w:t>
              </w:r>
              <w:proofErr w:type="spellStart"/>
              <w:r>
                <w:rPr>
                  <w:rStyle w:val="InternetLink"/>
                  <w:rFonts w:eastAsia="Times New Roman" w:cs="Times New Roman"/>
                  <w:color w:val="000000"/>
                  <w:u w:val="none"/>
                </w:rPr>
                <w:t>psühhoterapeut</w:t>
              </w:r>
            </w:hyperlink>
            <w:r>
              <w:rPr>
                <w:rFonts w:eastAsia="Times New Roman" w:cs="Times New Roman"/>
                <w:color w:val="000000"/>
              </w:rPr>
              <w:t>i</w:t>
            </w:r>
            <w:proofErr w:type="spellEnd"/>
            <w:r>
              <w:rPr>
                <w:rFonts w:eastAsia="Times New Roman" w:cs="Times New Roman"/>
                <w:color w:val="000000"/>
              </w:rPr>
              <w:t>.</w:t>
            </w:r>
          </w:p>
          <w:p w14:paraId="391C136F" w14:textId="77777777" w:rsidR="00904569" w:rsidRDefault="00904569">
            <w:pPr>
              <w:pStyle w:val="LO-normal"/>
              <w:rPr>
                <w:rFonts w:eastAsia="Times New Roman" w:cs="Times New Roman"/>
                <w:color w:val="000000"/>
              </w:rPr>
            </w:pPr>
          </w:p>
        </w:tc>
      </w:tr>
      <w:tr w:rsidR="00904569" w14:paraId="3FC90D5B" w14:textId="77777777">
        <w:trPr>
          <w:trHeight w:val="80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5211" w14:textId="77777777" w:rsidR="00904569" w:rsidRDefault="00000000">
            <w:pPr>
              <w:pStyle w:val="LO-normal"/>
              <w:spacing w:before="1"/>
              <w:ind w:left="97" w:right="132"/>
              <w:rPr>
                <w:color w:val="000000"/>
              </w:rPr>
            </w:pPr>
            <w:r>
              <w:rPr>
                <w:color w:val="000000"/>
              </w:rPr>
              <w:t>Kui palju on neid ettevõtteid, kus nad töötavad? Nimetage</w:t>
            </w:r>
          </w:p>
          <w:p w14:paraId="314A0A54" w14:textId="77777777" w:rsidR="00904569" w:rsidRDefault="00000000">
            <w:pPr>
              <w:pStyle w:val="LO-normal"/>
              <w:ind w:left="97"/>
              <w:rPr>
                <w:color w:val="000000"/>
              </w:rPr>
            </w:pPr>
            <w:r>
              <w:rPr>
                <w:color w:val="000000"/>
              </w:rPr>
              <w:t>olulisemad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AFC2E" w14:textId="289E46F8" w:rsidR="00904569" w:rsidRDefault="00000000">
            <w:pPr>
              <w:pStyle w:val="LO-normal"/>
            </w:pPr>
            <w:r>
              <w:rPr>
                <w:rFonts w:eastAsia="Times New Roman" w:cs="Times New Roman"/>
                <w:color w:val="000000"/>
              </w:rPr>
              <w:t xml:space="preserve">    • </w:t>
            </w:r>
            <w:r w:rsidR="00AC4AD1">
              <w:rPr>
                <w:rFonts w:eastAsia="Times New Roman" w:cs="Times New Roman"/>
                <w:color w:val="000000"/>
              </w:rPr>
              <w:t>SKA o</w:t>
            </w:r>
            <w:r>
              <w:rPr>
                <w:rFonts w:eastAsia="Times New Roman" w:cs="Times New Roman"/>
                <w:color w:val="000000"/>
              </w:rPr>
              <w:t xml:space="preserve">hvriabi </w:t>
            </w:r>
            <w:r w:rsidR="004976C8">
              <w:rPr>
                <w:rFonts w:eastAsia="Times New Roman" w:cs="Times New Roman"/>
                <w:color w:val="000000"/>
              </w:rPr>
              <w:t>teenus</w:t>
            </w:r>
            <w:r>
              <w:rPr>
                <w:rFonts w:eastAsia="Times New Roman" w:cs="Times New Roman"/>
                <w:color w:val="000000"/>
              </w:rPr>
              <w:t xml:space="preserve">, </w:t>
            </w:r>
            <w:proofErr w:type="spellStart"/>
            <w:r w:rsidR="00AC4AD1">
              <w:rPr>
                <w:rFonts w:eastAsia="Times New Roman" w:cs="Times New Roman"/>
                <w:color w:val="000000"/>
              </w:rPr>
              <w:t>l</w:t>
            </w:r>
            <w:r>
              <w:rPr>
                <w:rFonts w:eastAsia="Times New Roman" w:cs="Times New Roman"/>
                <w:color w:val="000000"/>
              </w:rPr>
              <w:t>astemajad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, </w:t>
            </w:r>
            <w:r w:rsidR="00AC4AD1">
              <w:rPr>
                <w:rFonts w:eastAsia="Times New Roman" w:cs="Times New Roman"/>
                <w:color w:val="000000"/>
              </w:rPr>
              <w:t>a</w:t>
            </w:r>
            <w:r w:rsidR="004976C8">
              <w:rPr>
                <w:rFonts w:eastAsia="Times New Roman" w:cs="Times New Roman"/>
                <w:color w:val="000000"/>
              </w:rPr>
              <w:t xml:space="preserve">senduskodud, </w:t>
            </w:r>
            <w:r w:rsidR="00AC4AD1">
              <w:rPr>
                <w:rFonts w:eastAsia="Times New Roman" w:cs="Times New Roman"/>
                <w:color w:val="000000"/>
              </w:rPr>
              <w:t>n</w:t>
            </w:r>
            <w:r>
              <w:rPr>
                <w:rFonts w:eastAsia="Times New Roman" w:cs="Times New Roman"/>
                <w:color w:val="000000"/>
              </w:rPr>
              <w:t>aiste tugikeskused, kriisiabikeskused</w:t>
            </w:r>
          </w:p>
          <w:p w14:paraId="09292504" w14:textId="5B155742" w:rsidR="00904569" w:rsidRDefault="00000000">
            <w:pPr>
              <w:pStyle w:val="LO-normal"/>
            </w:pPr>
            <w:r>
              <w:rPr>
                <w:rFonts w:eastAsia="Times New Roman" w:cs="Times New Roman"/>
                <w:color w:val="000000"/>
              </w:rPr>
              <w:t xml:space="preserve">    • Tervishoiuasutused:  Marienthali kliinik, ITK, PERH, Pärnu haigla, Tallinna Lastehaigla, perearstikeskused, erakliinikud</w:t>
            </w:r>
          </w:p>
          <w:p w14:paraId="0A7DB5B1" w14:textId="77777777" w:rsidR="00904569" w:rsidRDefault="00000000">
            <w:pPr>
              <w:pStyle w:val="LO-normal"/>
            </w:pPr>
            <w:r>
              <w:rPr>
                <w:rFonts w:eastAsia="Times New Roman" w:cs="Times New Roman"/>
                <w:color w:val="000000"/>
              </w:rPr>
              <w:t xml:space="preserve">    • Politsei- ja Piirivalveamet, Kaitsepolitsei, Eesti Advokatuur, Riigikohus, Kriminaalhooldus</w:t>
            </w:r>
          </w:p>
          <w:p w14:paraId="13AFFEDD" w14:textId="6D56FA65" w:rsidR="00904569" w:rsidRDefault="00000000">
            <w:pPr>
              <w:pStyle w:val="LO-normal"/>
            </w:pPr>
            <w:r>
              <w:rPr>
                <w:rFonts w:eastAsia="Times New Roman" w:cs="Times New Roman"/>
                <w:color w:val="000000"/>
              </w:rPr>
              <w:t xml:space="preserve">    • MTÜ Igale Lapsele Pere, Eesti Laste ja Noorte Diabeediühing, Käo Keskus, </w:t>
            </w:r>
            <w:r w:rsidR="00891AE0">
              <w:rPr>
                <w:rFonts w:eastAsia="Times New Roman" w:cs="Times New Roman"/>
                <w:color w:val="000000"/>
              </w:rPr>
              <w:t xml:space="preserve">   </w:t>
            </w:r>
            <w:r>
              <w:rPr>
                <w:rFonts w:eastAsia="Times New Roman" w:cs="Times New Roman"/>
                <w:color w:val="000000"/>
              </w:rPr>
              <w:t xml:space="preserve">ABB, </w:t>
            </w:r>
            <w:proofErr w:type="spellStart"/>
            <w:r>
              <w:rPr>
                <w:rFonts w:eastAsia="Times New Roman" w:cs="Times New Roman"/>
                <w:color w:val="000000"/>
              </w:rPr>
              <w:t>Moreno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Keskus, Laste ja Noorte Kriisiprogramm</w:t>
            </w:r>
          </w:p>
          <w:p w14:paraId="61D11EEA" w14:textId="77777777" w:rsidR="00904569" w:rsidRDefault="00000000">
            <w:pPr>
              <w:pStyle w:val="LO-normal"/>
            </w:pPr>
            <w:r>
              <w:rPr>
                <w:rFonts w:eastAsia="Times New Roman" w:cs="Times New Roman"/>
                <w:color w:val="000000"/>
              </w:rPr>
              <w:t xml:space="preserve">    • </w:t>
            </w:r>
            <w:proofErr w:type="spellStart"/>
            <w:r>
              <w:rPr>
                <w:rFonts w:eastAsia="Times New Roman" w:cs="Times New Roman"/>
                <w:color w:val="000000"/>
              </w:rPr>
              <w:t>KOVid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(sh Ukraina põgenikega töö)</w:t>
            </w:r>
          </w:p>
          <w:p w14:paraId="2E9BE92A" w14:textId="77777777" w:rsidR="00904569" w:rsidRDefault="00000000">
            <w:pPr>
              <w:pStyle w:val="LO-normal"/>
            </w:pPr>
            <w:r>
              <w:rPr>
                <w:rFonts w:eastAsia="Times New Roman" w:cs="Times New Roman"/>
                <w:color w:val="000000"/>
              </w:rPr>
              <w:t xml:space="preserve">    • rehabilitatsioonimeeskonnad</w:t>
            </w:r>
          </w:p>
          <w:p w14:paraId="2E4CAC80" w14:textId="77777777" w:rsidR="00904569" w:rsidRDefault="00000000">
            <w:pPr>
              <w:pStyle w:val="LO-normal"/>
            </w:pPr>
            <w:r>
              <w:rPr>
                <w:rFonts w:eastAsia="Times New Roman" w:cs="Times New Roman"/>
                <w:color w:val="000000"/>
              </w:rPr>
              <w:t xml:space="preserve">    • </w:t>
            </w:r>
            <w:proofErr w:type="spellStart"/>
            <w:r>
              <w:rPr>
                <w:rFonts w:eastAsia="Times New Roman" w:cs="Times New Roman"/>
                <w:color w:val="000000"/>
              </w:rPr>
              <w:t>omastehooldajate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toetussüsteem</w:t>
            </w:r>
          </w:p>
          <w:p w14:paraId="4E8285D6" w14:textId="77777777" w:rsidR="00904569" w:rsidRDefault="00000000">
            <w:pPr>
              <w:pStyle w:val="LO-normal"/>
            </w:pPr>
            <w:r>
              <w:rPr>
                <w:rFonts w:eastAsia="Times New Roman" w:cs="Times New Roman"/>
                <w:color w:val="000000"/>
              </w:rPr>
              <w:t xml:space="preserve">    • haridusasutused</w:t>
            </w:r>
          </w:p>
          <w:p w14:paraId="3969F147" w14:textId="57502169" w:rsidR="004976C8" w:rsidRPr="004976C8" w:rsidRDefault="00000000">
            <w:pPr>
              <w:pStyle w:val="LO-normal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• Tallinna Vaimse Tervise Keskus</w:t>
            </w:r>
          </w:p>
          <w:p w14:paraId="636BF5FE" w14:textId="77777777" w:rsidR="00904569" w:rsidRDefault="00904569">
            <w:pPr>
              <w:pStyle w:val="LO-normal"/>
              <w:rPr>
                <w:rFonts w:eastAsia="Times New Roman" w:cs="Times New Roman"/>
                <w:color w:val="000000"/>
              </w:rPr>
            </w:pPr>
          </w:p>
        </w:tc>
      </w:tr>
      <w:tr w:rsidR="00904569" w14:paraId="02718AF1" w14:textId="77777777">
        <w:trPr>
          <w:trHeight w:val="538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23C7E" w14:textId="77777777" w:rsidR="00904569" w:rsidRDefault="00000000">
            <w:pPr>
              <w:pStyle w:val="LO-normal"/>
              <w:ind w:left="97" w:right="132"/>
              <w:rPr>
                <w:color w:val="000000"/>
              </w:rPr>
            </w:pPr>
            <w:r>
              <w:rPr>
                <w:color w:val="000000"/>
              </w:rPr>
              <w:t>Kui palju on potentsiaalseid kutse taotlejaid?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7ED9" w14:textId="77777777" w:rsidR="00904569" w:rsidRDefault="00000000">
            <w:pPr>
              <w:pStyle w:val="LO-normal"/>
            </w:pP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  <w:p w14:paraId="49BA12D6" w14:textId="57654F67" w:rsidR="00904569" w:rsidRDefault="004976C8">
            <w:pPr>
              <w:pStyle w:val="LO-normal"/>
            </w:pPr>
            <w:r>
              <w:rPr>
                <w:rFonts w:eastAsia="Times New Roman" w:cs="Times New Roman"/>
                <w:color w:val="000000"/>
              </w:rPr>
              <w:t xml:space="preserve">Esmajoones 100 - 150 </w:t>
            </w:r>
            <w:proofErr w:type="spellStart"/>
            <w:r>
              <w:rPr>
                <w:rFonts w:eastAsia="Times New Roman" w:cs="Times New Roman"/>
                <w:color w:val="000000"/>
              </w:rPr>
              <w:t>psühhoterapeuti</w:t>
            </w:r>
            <w:proofErr w:type="spellEnd"/>
            <w:r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904569" w14:paraId="7A931FCA" w14:textId="77777777">
        <w:trPr>
          <w:trHeight w:val="134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E1F1" w14:textId="77777777" w:rsidR="00904569" w:rsidRDefault="00000000">
            <w:pPr>
              <w:pStyle w:val="LO-normal"/>
              <w:ind w:left="97" w:right="132"/>
              <w:rPr>
                <w:color w:val="000000"/>
              </w:rPr>
            </w:pPr>
            <w:r>
              <w:rPr>
                <w:color w:val="000000"/>
              </w:rPr>
              <w:t>Millised koolitusvõimalused on hetkel olemas? Nimetage peamised õppeasutused</w:t>
            </w:r>
          </w:p>
          <w:p w14:paraId="6C47C2B3" w14:textId="171A22DF" w:rsidR="00904569" w:rsidRDefault="00000000">
            <w:pPr>
              <w:pStyle w:val="LO-normal"/>
              <w:ind w:left="97" w:right="132"/>
            </w:pPr>
            <w:r>
              <w:rPr>
                <w:color w:val="000000"/>
              </w:rPr>
              <w:t>ja/või täiendkoolitajad ning orienteeruv õppijate ar</w:t>
            </w:r>
            <w:r w:rsidR="00CA3885">
              <w:rPr>
                <w:color w:val="000000"/>
              </w:rPr>
              <w:t>v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504E" w14:textId="77777777" w:rsidR="00904569" w:rsidRDefault="00904569">
            <w:pPr>
              <w:tabs>
                <w:tab w:val="left" w:pos="317"/>
              </w:tabs>
              <w:rPr>
                <w:b/>
                <w:bCs/>
                <w:spacing w:val="3"/>
                <w:highlight w:val="white"/>
              </w:rPr>
            </w:pPr>
          </w:p>
          <w:p w14:paraId="1EE67CCE" w14:textId="65C04717" w:rsidR="00904569" w:rsidRDefault="00000000">
            <w:pPr>
              <w:tabs>
                <w:tab w:val="left" w:pos="317"/>
              </w:tabs>
              <w:rPr>
                <w:rStyle w:val="InternetLink"/>
                <w:b/>
                <w:bCs/>
                <w:color w:val="000000"/>
                <w:spacing w:val="3"/>
                <w:sz w:val="24"/>
                <w:szCs w:val="24"/>
                <w:u w:val="none"/>
              </w:rPr>
            </w:pPr>
            <w:r>
              <w:rPr>
                <w:b/>
                <w:bCs/>
                <w:spacing w:val="3"/>
                <w:sz w:val="24"/>
                <w:szCs w:val="24"/>
                <w:highlight w:val="white"/>
              </w:rPr>
              <w:t xml:space="preserve">Väljaõppes on </w:t>
            </w:r>
            <w:r>
              <w:rPr>
                <w:spacing w:val="3"/>
                <w:sz w:val="24"/>
                <w:szCs w:val="24"/>
                <w:highlight w:val="white"/>
              </w:rPr>
              <w:t>kõikidel suundadel kokku 131 õppijat, 2024</w:t>
            </w:r>
            <w:r w:rsidR="004976C8">
              <w:rPr>
                <w:spacing w:val="3"/>
                <w:sz w:val="24"/>
                <w:szCs w:val="24"/>
                <w:highlight w:val="white"/>
              </w:rPr>
              <w:t>. aasta</w:t>
            </w:r>
            <w:r>
              <w:rPr>
                <w:spacing w:val="3"/>
                <w:sz w:val="24"/>
                <w:szCs w:val="24"/>
                <w:highlight w:val="white"/>
              </w:rPr>
              <w:t xml:space="preserve"> </w:t>
            </w:r>
            <w:r w:rsidR="004976C8">
              <w:rPr>
                <w:spacing w:val="3"/>
                <w:sz w:val="24"/>
                <w:szCs w:val="24"/>
                <w:highlight w:val="white"/>
              </w:rPr>
              <w:t xml:space="preserve">sügisel on </w:t>
            </w:r>
            <w:r>
              <w:rPr>
                <w:spacing w:val="3"/>
                <w:sz w:val="24"/>
                <w:szCs w:val="24"/>
                <w:highlight w:val="white"/>
              </w:rPr>
              <w:t xml:space="preserve">lisandumas 30-35 õppijat. </w:t>
            </w:r>
            <w:r>
              <w:rPr>
                <w:color w:val="000000"/>
                <w:spacing w:val="3"/>
                <w:sz w:val="24"/>
                <w:szCs w:val="24"/>
                <w:highlight w:val="white"/>
              </w:rPr>
              <w:t xml:space="preserve">Täpsemad arvud suundade põhiselt on näha ülevaatetabelis:  </w:t>
            </w:r>
            <w:hyperlink r:id="rId19" w:anchor="gid=1808367571" w:history="1">
              <w:proofErr w:type="spellStart"/>
              <w:r>
                <w:rPr>
                  <w:rStyle w:val="InternetLink"/>
                  <w:b/>
                  <w:bCs/>
                  <w:color w:val="2A6099"/>
                  <w:spacing w:val="3"/>
                  <w:sz w:val="24"/>
                  <w:szCs w:val="24"/>
                  <w:highlight w:val="white"/>
                </w:rPr>
                <w:t>Psühhoteraapia</w:t>
              </w:r>
              <w:proofErr w:type="spellEnd"/>
              <w:r>
                <w:rPr>
                  <w:rStyle w:val="InternetLink"/>
                  <w:b/>
                  <w:bCs/>
                  <w:color w:val="2A6099"/>
                  <w:spacing w:val="3"/>
                  <w:sz w:val="24"/>
                  <w:szCs w:val="24"/>
                  <w:highlight w:val="white"/>
                </w:rPr>
                <w:t xml:space="preserve"> väljaõpe ja töömahud</w:t>
              </w:r>
            </w:hyperlink>
            <w:r>
              <w:rPr>
                <w:rStyle w:val="InternetLink"/>
                <w:b/>
                <w:bCs/>
                <w:color w:val="000000"/>
                <w:spacing w:val="3"/>
                <w:sz w:val="24"/>
                <w:szCs w:val="24"/>
                <w:highlight w:val="white"/>
                <w:u w:val="none"/>
              </w:rPr>
              <w:t xml:space="preserve"> </w:t>
            </w:r>
          </w:p>
          <w:p w14:paraId="6A2CB414" w14:textId="77777777" w:rsidR="008578F3" w:rsidRDefault="008578F3">
            <w:pPr>
              <w:tabs>
                <w:tab w:val="left" w:pos="317"/>
              </w:tabs>
            </w:pPr>
          </w:p>
          <w:p w14:paraId="0B4EB4B8" w14:textId="5ABB9894" w:rsidR="00904569" w:rsidRDefault="00000000">
            <w:pPr>
              <w:pStyle w:val="LO-normal1"/>
              <w:widowControl w:val="0"/>
              <w:tabs>
                <w:tab w:val="left" w:pos="317"/>
              </w:tabs>
              <w:spacing w:before="280" w:after="142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Analüütiline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psühhoteraapia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ja psühhoanalüüs</w:t>
            </w:r>
            <w:r>
              <w:rPr>
                <w:bCs/>
                <w:color w:val="000000"/>
              </w:rPr>
              <w:br/>
            </w:r>
            <w:hyperlink r:id="rId20">
              <w:r>
                <w:rPr>
                  <w:color w:val="000080"/>
                  <w:u w:val="single"/>
                </w:rPr>
                <w:t xml:space="preserve">International </w:t>
              </w:r>
              <w:proofErr w:type="spellStart"/>
              <w:r>
                <w:rPr>
                  <w:color w:val="000080"/>
                  <w:u w:val="single"/>
                </w:rPr>
                <w:t>Association</w:t>
              </w:r>
              <w:proofErr w:type="spellEnd"/>
              <w:r>
                <w:rPr>
                  <w:color w:val="000080"/>
                  <w:u w:val="single"/>
                </w:rPr>
                <w:t xml:space="preserve"> </w:t>
              </w:r>
              <w:proofErr w:type="spellStart"/>
              <w:r>
                <w:rPr>
                  <w:color w:val="000080"/>
                  <w:u w:val="single"/>
                </w:rPr>
                <w:t>for</w:t>
              </w:r>
              <w:proofErr w:type="spellEnd"/>
              <w:r>
                <w:rPr>
                  <w:color w:val="000080"/>
                  <w:u w:val="single"/>
                </w:rPr>
                <w:t xml:space="preserve"> </w:t>
              </w:r>
              <w:proofErr w:type="spellStart"/>
              <w:r>
                <w:rPr>
                  <w:color w:val="000080"/>
                  <w:u w:val="single"/>
                </w:rPr>
                <w:t>Analytical</w:t>
              </w:r>
              <w:proofErr w:type="spellEnd"/>
              <w:r>
                <w:rPr>
                  <w:color w:val="000080"/>
                  <w:u w:val="single"/>
                </w:rPr>
                <w:t xml:space="preserve"> </w:t>
              </w:r>
              <w:proofErr w:type="spellStart"/>
              <w:r>
                <w:rPr>
                  <w:color w:val="000080"/>
                  <w:u w:val="single"/>
                </w:rPr>
                <w:t>Psychology</w:t>
              </w:r>
              <w:proofErr w:type="spellEnd"/>
            </w:hyperlink>
            <w:r>
              <w:rPr>
                <w:color w:val="000080"/>
                <w:u w:val="single"/>
              </w:rPr>
              <w:t xml:space="preserve"> </w:t>
            </w:r>
            <w:r>
              <w:rPr>
                <w:bCs/>
                <w:color w:val="000000"/>
              </w:rPr>
              <w:t>standarditele vastavat väljaõpet pakub Eestis alates 2022</w:t>
            </w:r>
            <w:r w:rsidR="004976C8"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a</w:t>
            </w:r>
            <w:r w:rsidR="004976C8">
              <w:rPr>
                <w:bCs/>
                <w:color w:val="000000"/>
              </w:rPr>
              <w:t>astast</w:t>
            </w:r>
            <w:r>
              <w:rPr>
                <w:bCs/>
                <w:color w:val="000000"/>
              </w:rPr>
              <w:t xml:space="preserve"> </w:t>
            </w:r>
            <w:hyperlink r:id="rId21">
              <w:r>
                <w:rPr>
                  <w:bCs/>
                  <w:color w:val="000080"/>
                  <w:u w:val="single"/>
                </w:rPr>
                <w:t>FEGAP</w:t>
              </w:r>
            </w:hyperlink>
            <w:hyperlink r:id="rId22">
              <w:r>
                <w:rPr>
                  <w:bCs/>
                  <w:color w:val="000080"/>
                  <w:u w:val="single"/>
                </w:rPr>
                <w:t xml:space="preserve"> instituu</w:t>
              </w:r>
            </w:hyperlink>
            <w:r>
              <w:rPr>
                <w:bCs/>
                <w:color w:val="000080"/>
                <w:u w:val="single"/>
              </w:rPr>
              <w:t>t</w:t>
            </w:r>
            <w:r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br/>
              <w:t xml:space="preserve">Väljaõppes </w:t>
            </w:r>
            <w:r w:rsidR="004976C8">
              <w:rPr>
                <w:bCs/>
                <w:color w:val="000000"/>
              </w:rPr>
              <w:t xml:space="preserve">on </w:t>
            </w:r>
            <w:r>
              <w:rPr>
                <w:bCs/>
                <w:color w:val="000000"/>
              </w:rPr>
              <w:t>12 ja õppesse kandideerimise protsessis 18-24 õppijat (alustavad õppega 2024</w:t>
            </w:r>
            <w:r w:rsidR="004976C8">
              <w:rPr>
                <w:bCs/>
                <w:color w:val="000000"/>
              </w:rPr>
              <w:t>. aasta</w:t>
            </w:r>
            <w:r>
              <w:rPr>
                <w:bCs/>
                <w:color w:val="000000"/>
              </w:rPr>
              <w:t xml:space="preserve"> septembris)</w:t>
            </w:r>
          </w:p>
          <w:p w14:paraId="014E62C8" w14:textId="77777777" w:rsidR="008578F3" w:rsidRDefault="008578F3">
            <w:pPr>
              <w:rPr>
                <w:b/>
                <w:bCs/>
                <w:sz w:val="24"/>
                <w:szCs w:val="24"/>
              </w:rPr>
            </w:pPr>
          </w:p>
          <w:p w14:paraId="53A30524" w14:textId="77777777" w:rsidR="008578F3" w:rsidRDefault="008578F3">
            <w:pPr>
              <w:rPr>
                <w:b/>
                <w:bCs/>
                <w:sz w:val="24"/>
                <w:szCs w:val="24"/>
              </w:rPr>
            </w:pPr>
          </w:p>
          <w:p w14:paraId="6577AE10" w14:textId="37305113" w:rsidR="00904569" w:rsidRDefault="00000000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Eksistentsiaalne </w:t>
            </w:r>
            <w:proofErr w:type="spellStart"/>
            <w:r>
              <w:rPr>
                <w:b/>
                <w:bCs/>
                <w:sz w:val="24"/>
                <w:szCs w:val="24"/>
              </w:rPr>
              <w:t>psühhoteraapia</w:t>
            </w:r>
            <w:proofErr w:type="spellEnd"/>
          </w:p>
          <w:p w14:paraId="3B5D96FF" w14:textId="77777777" w:rsidR="00904569" w:rsidRDefault="00000000">
            <w:hyperlink r:id="rId23">
              <w:r w:rsidRPr="00454D2A">
                <w:rPr>
                  <w:rStyle w:val="InternetLink"/>
                  <w:color w:val="548DD4" w:themeColor="text2" w:themeTint="99"/>
                </w:rPr>
                <w:t xml:space="preserve">Humanistliku ja eksistentsiaalse </w:t>
              </w:r>
              <w:proofErr w:type="spellStart"/>
              <w:r w:rsidRPr="00454D2A">
                <w:rPr>
                  <w:rStyle w:val="InternetLink"/>
                  <w:color w:val="548DD4" w:themeColor="text2" w:themeTint="99"/>
                </w:rPr>
                <w:t>psühhoteraapia</w:t>
              </w:r>
              <w:proofErr w:type="spellEnd"/>
              <w:r w:rsidRPr="00454D2A">
                <w:rPr>
                  <w:rStyle w:val="InternetLink"/>
                  <w:color w:val="548DD4" w:themeColor="text2" w:themeTint="99"/>
                </w:rPr>
                <w:t xml:space="preserve"> instituut HEPI</w:t>
              </w:r>
            </w:hyperlink>
            <w:r w:rsidRPr="00454D2A">
              <w:rPr>
                <w:color w:val="548DD4" w:themeColor="text2" w:themeTint="99"/>
              </w:rPr>
              <w:t xml:space="preserve"> </w:t>
            </w:r>
            <w:r>
              <w:t xml:space="preserve">(Leedu) </w:t>
            </w:r>
          </w:p>
          <w:p w14:paraId="10767FCB" w14:textId="5D9F3F1F" w:rsidR="00904569" w:rsidRDefault="00000000">
            <w:r>
              <w:t xml:space="preserve">Väljaõppes </w:t>
            </w:r>
            <w:r w:rsidR="004976C8">
              <w:t xml:space="preserve">on </w:t>
            </w:r>
            <w:r>
              <w:t>10</w:t>
            </w:r>
            <w:r w:rsidR="004976C8">
              <w:t xml:space="preserve"> inimest.</w:t>
            </w:r>
          </w:p>
          <w:p w14:paraId="2D114957" w14:textId="77777777" w:rsidR="00904569" w:rsidRDefault="009045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B376A19" w14:textId="77777777" w:rsidR="00904569" w:rsidRDefault="00000000">
            <w:pPr>
              <w:tabs>
                <w:tab w:val="left" w:pos="317"/>
              </w:tabs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Gestaltpsühhoteraapia</w:t>
            </w:r>
            <w:proofErr w:type="spellEnd"/>
          </w:p>
          <w:p w14:paraId="67EDEC3D" w14:textId="2DBEE630" w:rsidR="00904569" w:rsidRDefault="00000000">
            <w:pPr>
              <w:pStyle w:val="Kehatekst"/>
            </w:pPr>
            <w:hyperlink r:id="rId24">
              <w:r>
                <w:rPr>
                  <w:rStyle w:val="InternetLink"/>
                  <w:rFonts w:eastAsia="Times New Roman" w:cs="Times New Roman"/>
                  <w:color w:val="222222"/>
                  <w:sz w:val="22"/>
                  <w:szCs w:val="22"/>
                  <w:u w:val="none"/>
                </w:rPr>
                <w:t>GIS International</w:t>
              </w:r>
            </w:hyperlink>
            <w:r>
              <w:rPr>
                <w:rFonts w:eastAsia="Times New Roman" w:cs="Times New Roman"/>
                <w:color w:val="222222"/>
                <w:sz w:val="22"/>
                <w:szCs w:val="22"/>
              </w:rPr>
              <w:t xml:space="preserve"> (Taanis) väljaõppes </w:t>
            </w:r>
            <w:r w:rsidR="004976C8">
              <w:rPr>
                <w:rFonts w:eastAsia="Times New Roman" w:cs="Times New Roman"/>
                <w:color w:val="222222"/>
                <w:sz w:val="22"/>
                <w:szCs w:val="22"/>
              </w:rPr>
              <w:t xml:space="preserve">on </w:t>
            </w:r>
            <w:r>
              <w:rPr>
                <w:rFonts w:eastAsia="Times New Roman" w:cs="Times New Roman"/>
                <w:color w:val="222222"/>
                <w:sz w:val="22"/>
                <w:szCs w:val="22"/>
              </w:rPr>
              <w:t>7</w:t>
            </w:r>
            <w:r w:rsidR="004976C8">
              <w:rPr>
                <w:rFonts w:eastAsia="Times New Roman" w:cs="Times New Roman"/>
                <w:color w:val="222222"/>
                <w:sz w:val="22"/>
                <w:szCs w:val="22"/>
              </w:rPr>
              <w:t xml:space="preserve"> inimest.</w:t>
            </w:r>
          </w:p>
          <w:p w14:paraId="1CA8F3E3" w14:textId="30301E8B" w:rsidR="00904569" w:rsidRDefault="00000000">
            <w:pPr>
              <w:pStyle w:val="Kehatekst"/>
              <w:widowControl/>
            </w:pPr>
            <w:hyperlink r:id="rId25">
              <w:r>
                <w:rPr>
                  <w:rStyle w:val="InternetLink"/>
                  <w:color w:val="222222"/>
                  <w:sz w:val="22"/>
                  <w:szCs w:val="22"/>
                </w:rPr>
                <w:t xml:space="preserve">Baltic </w:t>
              </w:r>
              <w:proofErr w:type="spellStart"/>
              <w:r>
                <w:rPr>
                  <w:rStyle w:val="InternetLink"/>
                  <w:color w:val="222222"/>
                  <w:sz w:val="22"/>
                  <w:szCs w:val="22"/>
                </w:rPr>
                <w:t>Institute</w:t>
              </w:r>
              <w:proofErr w:type="spellEnd"/>
              <w:r>
                <w:rPr>
                  <w:rStyle w:val="InternetLink"/>
                  <w:color w:val="222222"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Style w:val="InternetLink"/>
                  <w:color w:val="222222"/>
                  <w:sz w:val="22"/>
                  <w:szCs w:val="22"/>
                </w:rPr>
                <w:t>for</w:t>
              </w:r>
              <w:proofErr w:type="spellEnd"/>
              <w:r>
                <w:rPr>
                  <w:rStyle w:val="InternetLink"/>
                  <w:color w:val="222222"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Style w:val="InternetLink"/>
                  <w:color w:val="222222"/>
                  <w:sz w:val="22"/>
                  <w:szCs w:val="22"/>
                </w:rPr>
                <w:t>Psychotherapy</w:t>
              </w:r>
              <w:proofErr w:type="spellEnd"/>
            </w:hyperlink>
            <w:r>
              <w:rPr>
                <w:color w:val="222222"/>
                <w:sz w:val="22"/>
                <w:szCs w:val="22"/>
              </w:rPr>
              <w:t xml:space="preserve"> (Läti) Eestis toimuvas väljaõppes </w:t>
            </w:r>
            <w:r w:rsidR="004976C8">
              <w:rPr>
                <w:color w:val="222222"/>
                <w:sz w:val="22"/>
                <w:szCs w:val="22"/>
              </w:rPr>
              <w:t xml:space="preserve">on </w:t>
            </w:r>
            <w:r>
              <w:rPr>
                <w:color w:val="222222"/>
                <w:sz w:val="22"/>
                <w:szCs w:val="22"/>
              </w:rPr>
              <w:t>26</w:t>
            </w:r>
            <w:r w:rsidR="004976C8">
              <w:rPr>
                <w:color w:val="222222"/>
                <w:sz w:val="22"/>
                <w:szCs w:val="22"/>
              </w:rPr>
              <w:t xml:space="preserve"> inimest, </w:t>
            </w:r>
            <w:hyperlink r:id="rId26">
              <w:proofErr w:type="spellStart"/>
              <w:r>
                <w:rPr>
                  <w:rStyle w:val="InternetLink"/>
                  <w:color w:val="222222"/>
                  <w:sz w:val="22"/>
                  <w:szCs w:val="22"/>
                </w:rPr>
                <w:t>Metanoia</w:t>
              </w:r>
              <w:proofErr w:type="spellEnd"/>
              <w:r>
                <w:rPr>
                  <w:rStyle w:val="InternetLink"/>
                  <w:color w:val="222222"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Style w:val="InternetLink"/>
                  <w:color w:val="222222"/>
                  <w:sz w:val="22"/>
                  <w:szCs w:val="22"/>
                </w:rPr>
                <w:t>Institute</w:t>
              </w:r>
              <w:proofErr w:type="spellEnd"/>
            </w:hyperlink>
            <w:r>
              <w:rPr>
                <w:color w:val="222222"/>
                <w:sz w:val="22"/>
                <w:szCs w:val="22"/>
              </w:rPr>
              <w:t xml:space="preserve"> (UK) </w:t>
            </w:r>
            <w:proofErr w:type="spellStart"/>
            <w:r>
              <w:rPr>
                <w:color w:val="222222"/>
                <w:sz w:val="22"/>
                <w:szCs w:val="22"/>
              </w:rPr>
              <w:t>MSc</w:t>
            </w:r>
            <w:proofErr w:type="spellEnd"/>
            <w:r>
              <w:rPr>
                <w:color w:val="222222"/>
                <w:sz w:val="22"/>
                <w:szCs w:val="22"/>
              </w:rPr>
              <w:t xml:space="preserve"> väljaõppes 1</w:t>
            </w:r>
            <w:r w:rsidR="004976C8">
              <w:rPr>
                <w:color w:val="222222"/>
                <w:sz w:val="22"/>
                <w:szCs w:val="22"/>
              </w:rPr>
              <w:t xml:space="preserve"> ning </w:t>
            </w:r>
            <w:hyperlink r:id="rId27">
              <w:r>
                <w:rPr>
                  <w:rStyle w:val="InternetLink"/>
                  <w:color w:val="222222"/>
                  <w:sz w:val="22"/>
                  <w:szCs w:val="22"/>
                </w:rPr>
                <w:t xml:space="preserve">Estonian </w:t>
              </w:r>
              <w:proofErr w:type="spellStart"/>
              <w:r>
                <w:rPr>
                  <w:rStyle w:val="InternetLink"/>
                  <w:color w:val="222222"/>
                  <w:sz w:val="22"/>
                  <w:szCs w:val="22"/>
                </w:rPr>
                <w:t>Gestalt</w:t>
              </w:r>
              <w:proofErr w:type="spellEnd"/>
              <w:r>
                <w:rPr>
                  <w:rStyle w:val="InternetLink"/>
                  <w:color w:val="222222"/>
                  <w:sz w:val="22"/>
                  <w:szCs w:val="22"/>
                </w:rPr>
                <w:t xml:space="preserve"> &amp; </w:t>
              </w:r>
              <w:proofErr w:type="spellStart"/>
              <w:r>
                <w:rPr>
                  <w:rStyle w:val="InternetLink"/>
                  <w:color w:val="222222"/>
                  <w:sz w:val="22"/>
                  <w:szCs w:val="22"/>
                </w:rPr>
                <w:t>Training</w:t>
              </w:r>
              <w:proofErr w:type="spellEnd"/>
              <w:r>
                <w:rPr>
                  <w:rStyle w:val="InternetLink"/>
                  <w:color w:val="222222"/>
                  <w:sz w:val="22"/>
                  <w:szCs w:val="22"/>
                </w:rPr>
                <w:t xml:space="preserve"> Center OÜ</w:t>
              </w:r>
            </w:hyperlink>
            <w:r>
              <w:rPr>
                <w:color w:val="222222"/>
                <w:sz w:val="22"/>
                <w:szCs w:val="22"/>
              </w:rPr>
              <w:t xml:space="preserve"> Eestis 2024</w:t>
            </w:r>
            <w:r w:rsidR="004976C8">
              <w:rPr>
                <w:color w:val="222222"/>
                <w:sz w:val="22"/>
                <w:szCs w:val="22"/>
              </w:rPr>
              <w:t>. aasta</w:t>
            </w:r>
            <w:r>
              <w:rPr>
                <w:color w:val="222222"/>
                <w:sz w:val="22"/>
                <w:szCs w:val="22"/>
              </w:rPr>
              <w:t xml:space="preserve"> sügisel alustav</w:t>
            </w:r>
            <w:r w:rsidR="004976C8">
              <w:rPr>
                <w:color w:val="222222"/>
                <w:sz w:val="22"/>
                <w:szCs w:val="22"/>
              </w:rPr>
              <w:t>as</w:t>
            </w:r>
            <w:r>
              <w:rPr>
                <w:color w:val="222222"/>
                <w:sz w:val="22"/>
                <w:szCs w:val="22"/>
              </w:rPr>
              <w:t xml:space="preserve"> väljaõppe grup</w:t>
            </w:r>
            <w:r w:rsidR="004976C8">
              <w:rPr>
                <w:color w:val="222222"/>
                <w:sz w:val="22"/>
                <w:szCs w:val="22"/>
              </w:rPr>
              <w:t>is</w:t>
            </w:r>
            <w:r>
              <w:rPr>
                <w:color w:val="222222"/>
                <w:sz w:val="22"/>
                <w:szCs w:val="22"/>
              </w:rPr>
              <w:t xml:space="preserve"> 12-15 inimest</w:t>
            </w:r>
            <w:r w:rsidR="004976C8">
              <w:rPr>
                <w:color w:val="222222"/>
                <w:sz w:val="22"/>
                <w:szCs w:val="22"/>
              </w:rPr>
              <w:t>.</w:t>
            </w:r>
          </w:p>
          <w:p w14:paraId="18A11E7D" w14:textId="77777777" w:rsidR="00904569" w:rsidRDefault="00904569">
            <w:pPr>
              <w:tabs>
                <w:tab w:val="left" w:pos="317"/>
              </w:tabs>
              <w:rPr>
                <w:b/>
                <w:bCs/>
                <w:color w:val="000000"/>
                <w:spacing w:val="3"/>
                <w:sz w:val="24"/>
                <w:szCs w:val="24"/>
              </w:rPr>
            </w:pPr>
          </w:p>
          <w:p w14:paraId="781B5EC6" w14:textId="77777777" w:rsidR="00904569" w:rsidRDefault="00000000">
            <w:pPr>
              <w:tabs>
                <w:tab w:val="left" w:pos="317"/>
              </w:tabs>
            </w:pPr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Protsessile orienteeritud </w:t>
            </w:r>
            <w:proofErr w:type="spellStart"/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>psühhoteraapia</w:t>
            </w:r>
            <w:proofErr w:type="spellEnd"/>
            <w:r>
              <w:rPr>
                <w:b/>
                <w:bCs/>
                <w:color w:val="000000"/>
                <w:spacing w:val="3"/>
                <w:sz w:val="24"/>
                <w:szCs w:val="24"/>
              </w:rPr>
              <w:t xml:space="preserve"> POP</w:t>
            </w:r>
          </w:p>
          <w:p w14:paraId="4D0FC911" w14:textId="77777777" w:rsidR="00904569" w:rsidRDefault="00000000">
            <w:pPr>
              <w:tabs>
                <w:tab w:val="left" w:pos="317"/>
              </w:tabs>
            </w:pPr>
            <w:r>
              <w:rPr>
                <w:color w:val="000000"/>
                <w:spacing w:val="3"/>
              </w:rPr>
              <w:t>Baasväljaõpe Eestis 1998-2003 Eesti Protsesstöö Ühing (</w:t>
            </w:r>
            <w:r>
              <w:rPr>
                <w:bCs/>
                <w:color w:val="000000"/>
                <w:spacing w:val="3"/>
              </w:rPr>
              <w:t>AION</w:t>
            </w:r>
            <w:r>
              <w:rPr>
                <w:b/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3"/>
              </w:rPr>
              <w:t>Psühholoogia Erakool, koolitusluba 1131 HM, koostöös Portlandi Protsessitöö Instituudiga USA). Väljaõppe läbis 15 inimest.</w:t>
            </w:r>
          </w:p>
          <w:p w14:paraId="577F568A" w14:textId="77777777" w:rsidR="00904569" w:rsidRDefault="00000000">
            <w:pPr>
              <w:tabs>
                <w:tab w:val="left" w:pos="317"/>
              </w:tabs>
            </w:pPr>
            <w:r>
              <w:rPr>
                <w:color w:val="000000"/>
                <w:spacing w:val="3"/>
              </w:rPr>
              <w:t>Väljaõpe Euroopas:</w:t>
            </w:r>
          </w:p>
          <w:p w14:paraId="4B27D1A9" w14:textId="77777777" w:rsidR="00904569" w:rsidRDefault="00000000">
            <w:pPr>
              <w:tabs>
                <w:tab w:val="left" w:pos="317"/>
              </w:tabs>
            </w:pPr>
            <w:hyperlink r:id="rId28">
              <w:r>
                <w:rPr>
                  <w:rStyle w:val="InternetLink"/>
                  <w:color w:val="2A6099"/>
                  <w:spacing w:val="3"/>
                </w:rPr>
                <w:t>Zürichi protsessitöö instituut</w:t>
              </w:r>
            </w:hyperlink>
            <w:r>
              <w:rPr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3"/>
              </w:rPr>
              <w:t>(Šveits)</w:t>
            </w:r>
          </w:p>
          <w:p w14:paraId="51A31EF4" w14:textId="77777777" w:rsidR="00904569" w:rsidRDefault="00000000">
            <w:pPr>
              <w:tabs>
                <w:tab w:val="left" w:pos="317"/>
              </w:tabs>
            </w:pPr>
            <w:hyperlink r:id="rId29">
              <w:r>
                <w:rPr>
                  <w:rStyle w:val="InternetLink"/>
                  <w:color w:val="000000"/>
                  <w:spacing w:val="3"/>
                  <w:sz w:val="18"/>
                  <w:szCs w:val="18"/>
                </w:rPr>
                <w:t xml:space="preserve">Šveitsi </w:t>
              </w:r>
              <w:proofErr w:type="spellStart"/>
              <w:r>
                <w:rPr>
                  <w:rStyle w:val="InternetLink"/>
                  <w:color w:val="000000"/>
                  <w:spacing w:val="3"/>
                  <w:sz w:val="18"/>
                  <w:szCs w:val="18"/>
                </w:rPr>
                <w:t>Psühhoterapeutide</w:t>
              </w:r>
              <w:proofErr w:type="spellEnd"/>
              <w:r>
                <w:rPr>
                  <w:rStyle w:val="InternetLink"/>
                  <w:color w:val="000000"/>
                  <w:spacing w:val="3"/>
                  <w:sz w:val="18"/>
                  <w:szCs w:val="18"/>
                </w:rPr>
                <w:t xml:space="preserve"> Assotsiooni</w:t>
              </w:r>
            </w:hyperlink>
            <w:r>
              <w:rPr>
                <w:color w:val="000000"/>
                <w:spacing w:val="3"/>
                <w:sz w:val="18"/>
                <w:szCs w:val="18"/>
              </w:rPr>
              <w:t xml:space="preserve"> poolt akrediteeritud väljaõpe </w:t>
            </w:r>
          </w:p>
          <w:p w14:paraId="79E75951" w14:textId="77777777" w:rsidR="00904569" w:rsidRDefault="00000000">
            <w:pPr>
              <w:tabs>
                <w:tab w:val="left" w:pos="317"/>
              </w:tabs>
            </w:pPr>
            <w:hyperlink r:id="rId30">
              <w:r>
                <w:rPr>
                  <w:rStyle w:val="InternetLink"/>
                  <w:color w:val="000000"/>
                  <w:spacing w:val="3"/>
                  <w:sz w:val="18"/>
                  <w:szCs w:val="18"/>
                </w:rPr>
                <w:t xml:space="preserve">Protsessile orienteeritud </w:t>
              </w:r>
              <w:proofErr w:type="spellStart"/>
              <w:r>
                <w:rPr>
                  <w:rStyle w:val="InternetLink"/>
                  <w:color w:val="000000"/>
                  <w:spacing w:val="3"/>
                  <w:sz w:val="18"/>
                  <w:szCs w:val="18"/>
                </w:rPr>
                <w:t>psühhoteraapia</w:t>
              </w:r>
              <w:proofErr w:type="spellEnd"/>
              <w:r>
                <w:rPr>
                  <w:rStyle w:val="InternetLink"/>
                  <w:color w:val="000000"/>
                  <w:spacing w:val="3"/>
                  <w:sz w:val="18"/>
                  <w:szCs w:val="18"/>
                </w:rPr>
                <w:t xml:space="preserve"> </w:t>
              </w:r>
              <w:proofErr w:type="spellStart"/>
              <w:r>
                <w:rPr>
                  <w:rStyle w:val="InternetLink"/>
                  <w:color w:val="000000"/>
                  <w:spacing w:val="3"/>
                  <w:sz w:val="18"/>
                  <w:szCs w:val="18"/>
                </w:rPr>
                <w:t>Diploma</w:t>
              </w:r>
              <w:proofErr w:type="spellEnd"/>
            </w:hyperlink>
            <w:r>
              <w:rPr>
                <w:color w:val="000000"/>
                <w:spacing w:val="3"/>
                <w:sz w:val="18"/>
                <w:szCs w:val="18"/>
              </w:rPr>
              <w:t xml:space="preserve"> väljaõppe programm </w:t>
            </w:r>
          </w:p>
          <w:p w14:paraId="3B5A8118" w14:textId="77777777" w:rsidR="00904569" w:rsidRDefault="00000000">
            <w:pPr>
              <w:tabs>
                <w:tab w:val="left" w:pos="317"/>
              </w:tabs>
            </w:pPr>
            <w:hyperlink r:id="rId31">
              <w:r w:rsidRPr="008578F3">
                <w:rPr>
                  <w:rStyle w:val="InternetLink"/>
                  <w:color w:val="auto"/>
                  <w:sz w:val="18"/>
                  <w:szCs w:val="18"/>
                </w:rPr>
                <w:t xml:space="preserve">Research </w:t>
              </w:r>
              <w:proofErr w:type="spellStart"/>
              <w:r w:rsidRPr="008578F3">
                <w:rPr>
                  <w:rStyle w:val="InternetLink"/>
                  <w:color w:val="auto"/>
                  <w:sz w:val="18"/>
                  <w:szCs w:val="18"/>
                </w:rPr>
                <w:t>Society</w:t>
              </w:r>
              <w:proofErr w:type="spellEnd"/>
              <w:r w:rsidRPr="008578F3">
                <w:rPr>
                  <w:rStyle w:val="InternetLink"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Pr="008578F3">
                <w:rPr>
                  <w:rStyle w:val="InternetLink"/>
                  <w:color w:val="auto"/>
                  <w:sz w:val="18"/>
                  <w:szCs w:val="18"/>
                </w:rPr>
                <w:t>for</w:t>
              </w:r>
              <w:proofErr w:type="spellEnd"/>
              <w:r w:rsidRPr="008578F3">
                <w:rPr>
                  <w:rStyle w:val="InternetLink"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Pr="008578F3">
                <w:rPr>
                  <w:rStyle w:val="InternetLink"/>
                  <w:color w:val="auto"/>
                  <w:sz w:val="18"/>
                  <w:szCs w:val="18"/>
                </w:rPr>
                <w:t>Process</w:t>
              </w:r>
              <w:proofErr w:type="spellEnd"/>
              <w:r w:rsidRPr="008578F3">
                <w:rPr>
                  <w:rStyle w:val="InternetLink"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Pr="008578F3">
                <w:rPr>
                  <w:rStyle w:val="InternetLink"/>
                  <w:color w:val="auto"/>
                  <w:sz w:val="18"/>
                  <w:szCs w:val="18"/>
                </w:rPr>
                <w:t>Oriented</w:t>
              </w:r>
              <w:proofErr w:type="spellEnd"/>
              <w:r w:rsidRPr="008578F3">
                <w:rPr>
                  <w:rStyle w:val="InternetLink"/>
                  <w:color w:val="auto"/>
                  <w:sz w:val="18"/>
                  <w:szCs w:val="18"/>
                </w:rPr>
                <w:t xml:space="preserve"> </w:t>
              </w:r>
              <w:proofErr w:type="spellStart"/>
              <w:r w:rsidRPr="008578F3">
                <w:rPr>
                  <w:rStyle w:val="InternetLink"/>
                  <w:color w:val="auto"/>
                  <w:sz w:val="18"/>
                  <w:szCs w:val="18"/>
                </w:rPr>
                <w:t>Psühhology</w:t>
              </w:r>
              <w:proofErr w:type="spellEnd"/>
              <w:r w:rsidRPr="008578F3">
                <w:rPr>
                  <w:rStyle w:val="InternetLink"/>
                  <w:color w:val="auto"/>
                  <w:sz w:val="18"/>
                  <w:szCs w:val="18"/>
                </w:rPr>
                <w:t xml:space="preserve"> UK</w:t>
              </w:r>
            </w:hyperlink>
            <w:r w:rsidRPr="008578F3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(UK) </w:t>
            </w:r>
            <w:hyperlink r:id="rId32">
              <w:proofErr w:type="spellStart"/>
              <w:r>
                <w:rPr>
                  <w:rStyle w:val="InternetLink"/>
                  <w:color w:val="3465A4"/>
                  <w:sz w:val="18"/>
                  <w:szCs w:val="18"/>
                </w:rPr>
                <w:t>Diploma</w:t>
              </w:r>
              <w:proofErr w:type="spellEnd"/>
              <w:r>
                <w:rPr>
                  <w:rStyle w:val="InternetLink"/>
                  <w:color w:val="3465A4"/>
                  <w:sz w:val="18"/>
                  <w:szCs w:val="18"/>
                </w:rPr>
                <w:t xml:space="preserve"> väljaõpe</w:t>
              </w:r>
            </w:hyperlink>
            <w:r>
              <w:rPr>
                <w:color w:val="3465A4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akrediteeritud The United </w:t>
            </w:r>
            <w:proofErr w:type="spellStart"/>
            <w:r>
              <w:rPr>
                <w:color w:val="000000"/>
                <w:sz w:val="18"/>
                <w:szCs w:val="18"/>
              </w:rPr>
              <w:t>Kingdom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Council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  <w:szCs w:val="18"/>
              </w:rPr>
              <w:t>Psychotherapy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(UKCP) poolt</w:t>
            </w:r>
          </w:p>
          <w:p w14:paraId="1A175B8D" w14:textId="77777777" w:rsidR="00904569" w:rsidRDefault="00000000">
            <w:pPr>
              <w:tabs>
                <w:tab w:val="left" w:pos="317"/>
              </w:tabs>
            </w:pPr>
            <w:r>
              <w:rPr>
                <w:color w:val="000000"/>
                <w:sz w:val="18"/>
                <w:szCs w:val="18"/>
              </w:rPr>
              <w:t xml:space="preserve">POP </w:t>
            </w:r>
            <w:proofErr w:type="spellStart"/>
            <w:r>
              <w:rPr>
                <w:color w:val="000000"/>
                <w:sz w:val="18"/>
                <w:szCs w:val="18"/>
              </w:rPr>
              <w:t>Slovensko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(Slovakkia)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hyperlink r:id="rId33">
              <w:r w:rsidRPr="008578F3">
                <w:rPr>
                  <w:rStyle w:val="InternetLink"/>
                  <w:color w:val="auto"/>
                  <w:sz w:val="18"/>
                  <w:szCs w:val="18"/>
                </w:rPr>
                <w:t xml:space="preserve">Protsessile orienteeritud </w:t>
              </w:r>
              <w:proofErr w:type="spellStart"/>
              <w:r w:rsidRPr="008578F3">
                <w:rPr>
                  <w:rStyle w:val="InternetLink"/>
                  <w:color w:val="auto"/>
                  <w:sz w:val="18"/>
                  <w:szCs w:val="18"/>
                </w:rPr>
                <w:t>psühhoteraapia</w:t>
              </w:r>
              <w:proofErr w:type="spellEnd"/>
              <w:r w:rsidRPr="008578F3">
                <w:rPr>
                  <w:rStyle w:val="InternetLink"/>
                  <w:color w:val="auto"/>
                  <w:sz w:val="18"/>
                  <w:szCs w:val="18"/>
                </w:rPr>
                <w:t xml:space="preserve"> väljaõpe</w:t>
              </w:r>
            </w:hyperlink>
            <w:r w:rsidRPr="008578F3"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akrediteeritud Slovakkia tervishoiuministeeriumi SIVP poolt</w:t>
            </w:r>
          </w:p>
          <w:p w14:paraId="0D1FDDEF" w14:textId="77777777" w:rsidR="00904569" w:rsidRDefault="00000000">
            <w:pPr>
              <w:pStyle w:val="Loendilik"/>
              <w:tabs>
                <w:tab w:val="left" w:pos="317"/>
              </w:tabs>
            </w:pPr>
            <w:hyperlink r:id="rId34">
              <w:proofErr w:type="spellStart"/>
              <w:r w:rsidRPr="008578F3">
                <w:rPr>
                  <w:rStyle w:val="InternetLink"/>
                  <w:rFonts w:eastAsia="Times New Roman"/>
                  <w:color w:val="auto"/>
                  <w:spacing w:val="3"/>
                  <w:sz w:val="18"/>
                  <w:szCs w:val="18"/>
                  <w:highlight w:val="white"/>
                  <w:u w:val="none"/>
                </w:rPr>
                <w:t>Fundacja</w:t>
              </w:r>
              <w:proofErr w:type="spellEnd"/>
              <w:r w:rsidRPr="008578F3">
                <w:rPr>
                  <w:rStyle w:val="InternetLink"/>
                  <w:rFonts w:eastAsia="Times New Roman"/>
                  <w:color w:val="auto"/>
                  <w:spacing w:val="3"/>
                  <w:sz w:val="18"/>
                  <w:szCs w:val="18"/>
                  <w:highlight w:val="white"/>
                  <w:u w:val="none"/>
                </w:rPr>
                <w:t xml:space="preserve"> Studium </w:t>
              </w:r>
              <w:proofErr w:type="spellStart"/>
              <w:r w:rsidRPr="008578F3">
                <w:rPr>
                  <w:rStyle w:val="InternetLink"/>
                  <w:rFonts w:eastAsia="Times New Roman"/>
                  <w:color w:val="auto"/>
                  <w:spacing w:val="3"/>
                  <w:sz w:val="18"/>
                  <w:szCs w:val="18"/>
                  <w:highlight w:val="white"/>
                  <w:u w:val="none"/>
                </w:rPr>
                <w:t>Psychologii</w:t>
              </w:r>
              <w:proofErr w:type="spellEnd"/>
              <w:r w:rsidRPr="008578F3">
                <w:rPr>
                  <w:rStyle w:val="InternetLink"/>
                  <w:rFonts w:eastAsia="Times New Roman"/>
                  <w:color w:val="auto"/>
                  <w:spacing w:val="3"/>
                  <w:sz w:val="18"/>
                  <w:szCs w:val="18"/>
                  <w:highlight w:val="white"/>
                  <w:u w:val="none"/>
                </w:rPr>
                <w:t xml:space="preserve"> </w:t>
              </w:r>
              <w:proofErr w:type="spellStart"/>
              <w:r w:rsidRPr="008578F3">
                <w:rPr>
                  <w:rStyle w:val="InternetLink"/>
                  <w:rFonts w:eastAsia="Times New Roman"/>
                  <w:color w:val="auto"/>
                  <w:spacing w:val="3"/>
                  <w:sz w:val="18"/>
                  <w:szCs w:val="18"/>
                  <w:highlight w:val="white"/>
                  <w:u w:val="none"/>
                </w:rPr>
                <w:t>Procesu</w:t>
              </w:r>
              <w:proofErr w:type="spellEnd"/>
              <w:r w:rsidRPr="008578F3">
                <w:rPr>
                  <w:rStyle w:val="InternetLink"/>
                  <w:rFonts w:eastAsia="Times New Roman"/>
                  <w:color w:val="auto"/>
                  <w:spacing w:val="3"/>
                  <w:sz w:val="18"/>
                  <w:szCs w:val="18"/>
                  <w:highlight w:val="white"/>
                  <w:u w:val="none"/>
                </w:rPr>
                <w:t xml:space="preserve"> </w:t>
              </w:r>
              <w:proofErr w:type="spellStart"/>
              <w:r w:rsidRPr="008578F3">
                <w:rPr>
                  <w:rStyle w:val="InternetLink"/>
                  <w:rFonts w:eastAsia="Times New Roman"/>
                  <w:color w:val="auto"/>
                  <w:spacing w:val="3"/>
                  <w:sz w:val="18"/>
                  <w:szCs w:val="18"/>
                  <w:highlight w:val="white"/>
                  <w:u w:val="none"/>
                </w:rPr>
                <w:t>Poland</w:t>
              </w:r>
              <w:proofErr w:type="spellEnd"/>
            </w:hyperlink>
            <w:r>
              <w:rPr>
                <w:rFonts w:eastAsia="Times New Roman"/>
                <w:color w:val="3465A4"/>
                <w:spacing w:val="3"/>
                <w:sz w:val="18"/>
                <w:szCs w:val="18"/>
                <w:highlight w:val="white"/>
              </w:rPr>
              <w:t xml:space="preserve"> ja</w:t>
            </w:r>
            <w:r>
              <w:rPr>
                <w:rFonts w:eastAsia="Times New Roman"/>
                <w:color w:val="FF0000"/>
                <w:spacing w:val="3"/>
                <w:sz w:val="18"/>
                <w:szCs w:val="18"/>
                <w:highlight w:val="white"/>
              </w:rPr>
              <w:t xml:space="preserve"> </w:t>
            </w:r>
            <w:hyperlink r:id="rId35">
              <w:proofErr w:type="spellStart"/>
              <w:r w:rsidRPr="008578F3">
                <w:rPr>
                  <w:rStyle w:val="InternetLink"/>
                  <w:rFonts w:eastAsia="Times New Roman"/>
                  <w:color w:val="auto"/>
                  <w:spacing w:val="3"/>
                  <w:sz w:val="18"/>
                  <w:szCs w:val="18"/>
                  <w:highlight w:val="white"/>
                  <w:u w:val="none"/>
                </w:rPr>
                <w:t>Fundacja</w:t>
              </w:r>
              <w:proofErr w:type="spellEnd"/>
              <w:r w:rsidRPr="008578F3">
                <w:rPr>
                  <w:rStyle w:val="InternetLink"/>
                  <w:rFonts w:eastAsia="Times New Roman"/>
                  <w:color w:val="auto"/>
                  <w:spacing w:val="3"/>
                  <w:sz w:val="18"/>
                  <w:szCs w:val="18"/>
                  <w:highlight w:val="white"/>
                  <w:u w:val="none"/>
                </w:rPr>
                <w:t xml:space="preserve"> </w:t>
              </w:r>
              <w:proofErr w:type="spellStart"/>
              <w:r w:rsidRPr="008578F3">
                <w:rPr>
                  <w:rStyle w:val="InternetLink"/>
                  <w:rFonts w:eastAsia="Times New Roman"/>
                  <w:color w:val="auto"/>
                  <w:spacing w:val="3"/>
                  <w:sz w:val="18"/>
                  <w:szCs w:val="18"/>
                  <w:highlight w:val="white"/>
                  <w:u w:val="none"/>
                </w:rPr>
                <w:t>Instytut</w:t>
              </w:r>
              <w:proofErr w:type="spellEnd"/>
              <w:r w:rsidRPr="008578F3">
                <w:rPr>
                  <w:rStyle w:val="InternetLink"/>
                  <w:rFonts w:eastAsia="Times New Roman"/>
                  <w:color w:val="auto"/>
                  <w:spacing w:val="3"/>
                  <w:sz w:val="18"/>
                  <w:szCs w:val="18"/>
                  <w:highlight w:val="white"/>
                  <w:u w:val="none"/>
                </w:rPr>
                <w:t xml:space="preserve"> </w:t>
              </w:r>
              <w:proofErr w:type="spellStart"/>
              <w:r w:rsidRPr="008578F3">
                <w:rPr>
                  <w:rStyle w:val="InternetLink"/>
                  <w:rFonts w:eastAsia="Times New Roman"/>
                  <w:color w:val="auto"/>
                  <w:spacing w:val="3"/>
                  <w:sz w:val="18"/>
                  <w:szCs w:val="18"/>
                  <w:highlight w:val="white"/>
                  <w:u w:val="none"/>
                </w:rPr>
                <w:t>Psychologii</w:t>
              </w:r>
              <w:proofErr w:type="spellEnd"/>
              <w:r w:rsidRPr="008578F3">
                <w:rPr>
                  <w:rStyle w:val="InternetLink"/>
                  <w:rFonts w:eastAsia="Times New Roman"/>
                  <w:color w:val="auto"/>
                  <w:spacing w:val="3"/>
                  <w:sz w:val="18"/>
                  <w:szCs w:val="18"/>
                  <w:highlight w:val="white"/>
                  <w:u w:val="none"/>
                </w:rPr>
                <w:t xml:space="preserve"> </w:t>
              </w:r>
              <w:proofErr w:type="spellStart"/>
              <w:r w:rsidRPr="008578F3">
                <w:rPr>
                  <w:rStyle w:val="InternetLink"/>
                  <w:rFonts w:eastAsia="Times New Roman"/>
                  <w:color w:val="auto"/>
                  <w:spacing w:val="3"/>
                  <w:sz w:val="18"/>
                  <w:szCs w:val="18"/>
                  <w:highlight w:val="white"/>
                  <w:u w:val="none"/>
                </w:rPr>
                <w:t>Procesu</w:t>
              </w:r>
              <w:proofErr w:type="spellEnd"/>
            </w:hyperlink>
            <w:r w:rsidRPr="008578F3">
              <w:rPr>
                <w:rFonts w:eastAsia="Times New Roman"/>
                <w:spacing w:val="3"/>
                <w:sz w:val="18"/>
                <w:szCs w:val="18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sz w:val="18"/>
                <w:szCs w:val="18"/>
                <w:highlight w:val="white"/>
              </w:rPr>
              <w:t xml:space="preserve">(Poola) akrediteeritud </w:t>
            </w:r>
            <w:proofErr w:type="spellStart"/>
            <w:r>
              <w:rPr>
                <w:rFonts w:eastAsia="Times New Roman"/>
                <w:color w:val="000000"/>
                <w:spacing w:val="3"/>
                <w:sz w:val="18"/>
                <w:szCs w:val="18"/>
                <w:highlight w:val="white"/>
              </w:rPr>
              <w:t>Polish</w:t>
            </w:r>
            <w:proofErr w:type="spellEnd"/>
            <w:r>
              <w:rPr>
                <w:rFonts w:eastAsia="Times New Roman"/>
                <w:color w:val="000000"/>
                <w:spacing w:val="3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3"/>
                <w:sz w:val="18"/>
                <w:szCs w:val="18"/>
                <w:highlight w:val="white"/>
              </w:rPr>
              <w:t>Psychotherapy</w:t>
            </w:r>
            <w:proofErr w:type="spellEnd"/>
            <w:r>
              <w:rPr>
                <w:rFonts w:eastAsia="Times New Roman"/>
                <w:color w:val="000000"/>
                <w:spacing w:val="3"/>
                <w:sz w:val="18"/>
                <w:szCs w:val="18"/>
                <w:highlight w:val="white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3"/>
                <w:sz w:val="18"/>
                <w:szCs w:val="18"/>
                <w:highlight w:val="white"/>
              </w:rPr>
              <w:t>Council</w:t>
            </w:r>
            <w:proofErr w:type="spellEnd"/>
            <w:r>
              <w:rPr>
                <w:rFonts w:eastAsia="Times New Roman"/>
                <w:color w:val="000000"/>
                <w:spacing w:val="3"/>
                <w:sz w:val="18"/>
                <w:szCs w:val="18"/>
                <w:highlight w:val="white"/>
              </w:rPr>
              <w:t xml:space="preserve"> poolt</w:t>
            </w:r>
          </w:p>
          <w:p w14:paraId="1A91C5A9" w14:textId="77777777" w:rsidR="00904569" w:rsidRDefault="00000000">
            <w:pPr>
              <w:tabs>
                <w:tab w:val="left" w:pos="317"/>
              </w:tabs>
              <w:spacing w:before="280" w:after="142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Psühhoanalüütiline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grupi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psühhoteraapia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ja grupianalüüs</w:t>
            </w:r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>Väljaõpet viivad läbi rahvusvaheliste katusorganisatsioonide poolt heakskiidetud koolitusorganisatsioonid</w:t>
            </w:r>
            <w:r>
              <w:rPr>
                <w:b/>
                <w:bCs/>
                <w:color w:val="000000"/>
              </w:rPr>
              <w:t>:</w:t>
            </w:r>
          </w:p>
          <w:p w14:paraId="6558A1D5" w14:textId="77777777" w:rsidR="00904569" w:rsidRPr="008578F3" w:rsidRDefault="00000000">
            <w:pPr>
              <w:pStyle w:val="Loendilik"/>
              <w:contextualSpacing/>
            </w:pPr>
            <w:hyperlink r:id="rId36">
              <w:proofErr w:type="spellStart"/>
              <w:r w:rsidRPr="008578F3">
                <w:rPr>
                  <w:rStyle w:val="InternetLink"/>
                  <w:color w:val="548DD4" w:themeColor="text2" w:themeTint="99"/>
                </w:rPr>
                <w:t>European</w:t>
              </w:r>
              <w:proofErr w:type="spellEnd"/>
              <w:r w:rsidRPr="008578F3">
                <w:rPr>
                  <w:rStyle w:val="InternetLink"/>
                  <w:color w:val="548DD4" w:themeColor="text2" w:themeTint="99"/>
                </w:rPr>
                <w:t xml:space="preserve"> </w:t>
              </w:r>
              <w:proofErr w:type="spellStart"/>
              <w:r w:rsidRPr="008578F3">
                <w:rPr>
                  <w:rStyle w:val="InternetLink"/>
                  <w:color w:val="548DD4" w:themeColor="text2" w:themeTint="99"/>
                </w:rPr>
                <w:t>Accredited</w:t>
              </w:r>
              <w:proofErr w:type="spellEnd"/>
              <w:r w:rsidRPr="008578F3">
                <w:rPr>
                  <w:rStyle w:val="InternetLink"/>
                  <w:color w:val="548DD4" w:themeColor="text2" w:themeTint="99"/>
                </w:rPr>
                <w:t xml:space="preserve"> </w:t>
              </w:r>
              <w:proofErr w:type="spellStart"/>
              <w:r w:rsidRPr="008578F3">
                <w:rPr>
                  <w:rStyle w:val="InternetLink"/>
                  <w:color w:val="548DD4" w:themeColor="text2" w:themeTint="99"/>
                </w:rPr>
                <w:t>Psychotherapy</w:t>
              </w:r>
              <w:proofErr w:type="spellEnd"/>
              <w:r w:rsidRPr="008578F3">
                <w:rPr>
                  <w:rStyle w:val="InternetLink"/>
                  <w:color w:val="548DD4" w:themeColor="text2" w:themeTint="99"/>
                </w:rPr>
                <w:t xml:space="preserve"> </w:t>
              </w:r>
              <w:proofErr w:type="spellStart"/>
              <w:r w:rsidRPr="008578F3">
                <w:rPr>
                  <w:rStyle w:val="InternetLink"/>
                  <w:color w:val="548DD4" w:themeColor="text2" w:themeTint="99"/>
                </w:rPr>
                <w:t>Training</w:t>
              </w:r>
              <w:proofErr w:type="spellEnd"/>
              <w:r w:rsidRPr="008578F3">
                <w:rPr>
                  <w:rStyle w:val="InternetLink"/>
                  <w:color w:val="548DD4" w:themeColor="text2" w:themeTint="99"/>
                </w:rPr>
                <w:t xml:space="preserve"> </w:t>
              </w:r>
              <w:proofErr w:type="spellStart"/>
              <w:r w:rsidRPr="008578F3">
                <w:rPr>
                  <w:rStyle w:val="InternetLink"/>
                  <w:color w:val="548DD4" w:themeColor="text2" w:themeTint="99"/>
                </w:rPr>
                <w:t>Institute</w:t>
              </w:r>
              <w:proofErr w:type="spellEnd"/>
              <w:r w:rsidRPr="008578F3">
                <w:rPr>
                  <w:rStyle w:val="InternetLink"/>
                  <w:color w:val="548DD4" w:themeColor="text2" w:themeTint="99"/>
                </w:rPr>
                <w:t xml:space="preserve"> </w:t>
              </w:r>
            </w:hyperlink>
            <w:r w:rsidRPr="008578F3">
              <w:t>EAPTI</w:t>
            </w:r>
          </w:p>
          <w:p w14:paraId="1445667C" w14:textId="77777777" w:rsidR="00904569" w:rsidRPr="008578F3" w:rsidRDefault="00000000">
            <w:pPr>
              <w:pStyle w:val="Loendilik"/>
              <w:contextualSpacing/>
            </w:pPr>
            <w:hyperlink r:id="rId37">
              <w:proofErr w:type="spellStart"/>
              <w:r w:rsidRPr="008578F3">
                <w:rPr>
                  <w:rStyle w:val="InternetLink"/>
                  <w:color w:val="548DD4" w:themeColor="text2" w:themeTint="99"/>
                </w:rPr>
                <w:t>European</w:t>
              </w:r>
              <w:proofErr w:type="spellEnd"/>
              <w:r w:rsidRPr="008578F3">
                <w:rPr>
                  <w:rStyle w:val="InternetLink"/>
                  <w:color w:val="548DD4" w:themeColor="text2" w:themeTint="99"/>
                </w:rPr>
                <w:t xml:space="preserve"> Group </w:t>
              </w:r>
              <w:proofErr w:type="spellStart"/>
              <w:r w:rsidRPr="008578F3">
                <w:rPr>
                  <w:rStyle w:val="InternetLink"/>
                  <w:color w:val="548DD4" w:themeColor="text2" w:themeTint="99"/>
                </w:rPr>
                <w:t>Analytic</w:t>
              </w:r>
              <w:proofErr w:type="spellEnd"/>
              <w:r w:rsidRPr="008578F3">
                <w:rPr>
                  <w:rStyle w:val="InternetLink"/>
                  <w:color w:val="548DD4" w:themeColor="text2" w:themeTint="99"/>
                </w:rPr>
                <w:t xml:space="preserve"> </w:t>
              </w:r>
              <w:proofErr w:type="spellStart"/>
              <w:r w:rsidRPr="008578F3">
                <w:rPr>
                  <w:rStyle w:val="InternetLink"/>
                  <w:color w:val="548DD4" w:themeColor="text2" w:themeTint="99"/>
                </w:rPr>
                <w:t>Training</w:t>
              </w:r>
              <w:proofErr w:type="spellEnd"/>
              <w:r w:rsidRPr="008578F3">
                <w:rPr>
                  <w:rStyle w:val="InternetLink"/>
                  <w:color w:val="548DD4" w:themeColor="text2" w:themeTint="99"/>
                </w:rPr>
                <w:t xml:space="preserve"> </w:t>
              </w:r>
              <w:proofErr w:type="spellStart"/>
              <w:r w:rsidRPr="008578F3">
                <w:rPr>
                  <w:rStyle w:val="InternetLink"/>
                  <w:color w:val="548DD4" w:themeColor="text2" w:themeTint="99"/>
                </w:rPr>
                <w:t>Institution</w:t>
              </w:r>
              <w:proofErr w:type="spellEnd"/>
              <w:r w:rsidRPr="008578F3">
                <w:rPr>
                  <w:rStyle w:val="InternetLink"/>
                  <w:color w:val="548DD4" w:themeColor="text2" w:themeTint="99"/>
                </w:rPr>
                <w:t xml:space="preserve"> Network</w:t>
              </w:r>
            </w:hyperlink>
            <w:r w:rsidRPr="008578F3">
              <w:rPr>
                <w:color w:val="548DD4" w:themeColor="text2" w:themeTint="99"/>
              </w:rPr>
              <w:t xml:space="preserve"> </w:t>
            </w:r>
            <w:r w:rsidRPr="008578F3">
              <w:t>EGATIN</w:t>
            </w:r>
          </w:p>
          <w:p w14:paraId="4579716C" w14:textId="77777777" w:rsidR="00904569" w:rsidRDefault="00000000">
            <w:pPr>
              <w:pStyle w:val="Loendilik"/>
              <w:contextualSpacing/>
            </w:pPr>
            <w:hyperlink r:id="rId38">
              <w:proofErr w:type="spellStart"/>
              <w:r w:rsidRPr="008578F3">
                <w:rPr>
                  <w:rStyle w:val="InternetLink"/>
                  <w:color w:val="548DD4" w:themeColor="text2" w:themeTint="99"/>
                </w:rPr>
                <w:t>European</w:t>
              </w:r>
              <w:proofErr w:type="spellEnd"/>
              <w:r w:rsidRPr="008578F3">
                <w:rPr>
                  <w:rStyle w:val="InternetLink"/>
                  <w:color w:val="548DD4" w:themeColor="text2" w:themeTint="99"/>
                </w:rPr>
                <w:t xml:space="preserve"> </w:t>
              </w:r>
              <w:proofErr w:type="spellStart"/>
              <w:r w:rsidRPr="008578F3">
                <w:rPr>
                  <w:rStyle w:val="InternetLink"/>
                  <w:color w:val="548DD4" w:themeColor="text2" w:themeTint="99"/>
                </w:rPr>
                <w:t>Federation</w:t>
              </w:r>
              <w:proofErr w:type="spellEnd"/>
              <w:r w:rsidRPr="008578F3">
                <w:rPr>
                  <w:rStyle w:val="InternetLink"/>
                  <w:color w:val="548DD4" w:themeColor="text2" w:themeTint="99"/>
                </w:rPr>
                <w:t xml:space="preserve"> </w:t>
              </w:r>
              <w:proofErr w:type="spellStart"/>
              <w:r w:rsidRPr="008578F3">
                <w:rPr>
                  <w:rStyle w:val="InternetLink"/>
                  <w:color w:val="548DD4" w:themeColor="text2" w:themeTint="99"/>
                </w:rPr>
                <w:t>for</w:t>
              </w:r>
              <w:proofErr w:type="spellEnd"/>
              <w:r w:rsidRPr="008578F3">
                <w:rPr>
                  <w:rStyle w:val="InternetLink"/>
                  <w:color w:val="548DD4" w:themeColor="text2" w:themeTint="99"/>
                </w:rPr>
                <w:t xml:space="preserve"> </w:t>
              </w:r>
              <w:proofErr w:type="spellStart"/>
              <w:r w:rsidRPr="008578F3">
                <w:rPr>
                  <w:rStyle w:val="InternetLink"/>
                  <w:color w:val="548DD4" w:themeColor="text2" w:themeTint="99"/>
                </w:rPr>
                <w:t>Psychoanalytic</w:t>
              </w:r>
              <w:proofErr w:type="spellEnd"/>
              <w:r w:rsidRPr="008578F3">
                <w:rPr>
                  <w:rStyle w:val="InternetLink"/>
                  <w:color w:val="548DD4" w:themeColor="text2" w:themeTint="99"/>
                </w:rPr>
                <w:t xml:space="preserve"> </w:t>
              </w:r>
              <w:proofErr w:type="spellStart"/>
              <w:r w:rsidRPr="008578F3">
                <w:rPr>
                  <w:rStyle w:val="InternetLink"/>
                  <w:color w:val="548DD4" w:themeColor="text2" w:themeTint="99"/>
                </w:rPr>
                <w:t>Psychoterapy</w:t>
              </w:r>
              <w:proofErr w:type="spellEnd"/>
            </w:hyperlink>
            <w:r w:rsidRPr="008578F3">
              <w:rPr>
                <w:color w:val="548DD4" w:themeColor="text2" w:themeTint="99"/>
              </w:rPr>
              <w:t xml:space="preserve"> </w:t>
            </w:r>
            <w:r>
              <w:t>EFPP</w:t>
            </w:r>
          </w:p>
          <w:p w14:paraId="5F0115EC" w14:textId="77777777" w:rsidR="00904569" w:rsidRDefault="00000000">
            <w:pPr>
              <w:pStyle w:val="LO-normal1"/>
              <w:widowControl w:val="0"/>
              <w:tabs>
                <w:tab w:val="left" w:pos="317"/>
              </w:tabs>
              <w:spacing w:before="280" w:after="142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Psühhoanalüütiline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lasteteraapia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Väljaõpet viib läbi </w:t>
            </w:r>
            <w:r>
              <w:rPr>
                <w:color w:val="000000"/>
              </w:rPr>
              <w:t xml:space="preserve">Eesti </w:t>
            </w:r>
            <w:proofErr w:type="spellStart"/>
            <w:r>
              <w:rPr>
                <w:color w:val="000000"/>
              </w:rPr>
              <w:t>Psühhoanalüütilise</w:t>
            </w:r>
            <w:proofErr w:type="spellEnd"/>
            <w:r>
              <w:rPr>
                <w:color w:val="000000"/>
              </w:rPr>
              <w:t xml:space="preserve"> Lasteteraapia Selts, kes on </w:t>
            </w:r>
            <w:hyperlink r:id="rId39">
              <w:proofErr w:type="spellStart"/>
              <w:r>
                <w:rPr>
                  <w:rStyle w:val="InternetLink"/>
                  <w:color w:val="000000"/>
                  <w:u w:val="none"/>
                </w:rPr>
                <w:t>European</w:t>
              </w:r>
              <w:proofErr w:type="spellEnd"/>
              <w:r>
                <w:rPr>
                  <w:rStyle w:val="InternetLink"/>
                  <w:color w:val="000000"/>
                  <w:u w:val="none"/>
                </w:rPr>
                <w:t xml:space="preserve"> </w:t>
              </w:r>
              <w:proofErr w:type="spellStart"/>
              <w:r>
                <w:rPr>
                  <w:rStyle w:val="InternetLink"/>
                  <w:color w:val="000000"/>
                  <w:u w:val="none"/>
                </w:rPr>
                <w:t>Federation</w:t>
              </w:r>
              <w:proofErr w:type="spellEnd"/>
              <w:r>
                <w:rPr>
                  <w:rStyle w:val="InternetLink"/>
                  <w:color w:val="000000"/>
                  <w:u w:val="none"/>
                </w:rPr>
                <w:t xml:space="preserve"> </w:t>
              </w:r>
              <w:proofErr w:type="spellStart"/>
              <w:r>
                <w:rPr>
                  <w:rStyle w:val="InternetLink"/>
                  <w:color w:val="000000"/>
                  <w:u w:val="none"/>
                </w:rPr>
                <w:t>for</w:t>
              </w:r>
              <w:proofErr w:type="spellEnd"/>
              <w:r>
                <w:rPr>
                  <w:rStyle w:val="InternetLink"/>
                  <w:color w:val="000000"/>
                  <w:u w:val="none"/>
                </w:rPr>
                <w:t xml:space="preserve"> </w:t>
              </w:r>
              <w:proofErr w:type="spellStart"/>
              <w:r>
                <w:rPr>
                  <w:rStyle w:val="InternetLink"/>
                  <w:color w:val="000000"/>
                  <w:u w:val="none"/>
                </w:rPr>
                <w:t>Psychoanalytic</w:t>
              </w:r>
              <w:proofErr w:type="spellEnd"/>
              <w:r>
                <w:rPr>
                  <w:rStyle w:val="InternetLink"/>
                  <w:color w:val="000000"/>
                  <w:u w:val="none"/>
                </w:rPr>
                <w:t xml:space="preserve"> </w:t>
              </w:r>
              <w:proofErr w:type="spellStart"/>
              <w:r>
                <w:rPr>
                  <w:rStyle w:val="InternetLink"/>
                  <w:color w:val="000000"/>
                  <w:u w:val="none"/>
                </w:rPr>
                <w:t>Psychotherapy</w:t>
              </w:r>
              <w:proofErr w:type="spellEnd"/>
            </w:hyperlink>
            <w:r>
              <w:rPr>
                <w:color w:val="000000"/>
              </w:rPr>
              <w:t xml:space="preserve"> täisliige.</w:t>
            </w:r>
            <w:r>
              <w:rPr>
                <w:color w:val="000000"/>
              </w:rPr>
              <w:br/>
              <w:t>Väljaõppes on 17 inimest.</w:t>
            </w:r>
            <w:r>
              <w:rPr>
                <w:color w:val="000000"/>
              </w:rPr>
              <w:br/>
              <w:t xml:space="preserve">Lisaks on eelmisest väljaõppegrupist lõputöö etapis 6 inimest, keda koolitasid UK </w:t>
            </w:r>
            <w:proofErr w:type="spellStart"/>
            <w:r>
              <w:rPr>
                <w:color w:val="000000"/>
              </w:rPr>
              <w:t>psühhoterapeudid</w:t>
            </w:r>
            <w:proofErr w:type="spellEnd"/>
            <w:r>
              <w:rPr>
                <w:color w:val="000000"/>
              </w:rPr>
              <w:t xml:space="preserve"> järgmistest organisatsioonidest: </w:t>
            </w:r>
            <w:hyperlink r:id="rId40">
              <w:r>
                <w:rPr>
                  <w:rStyle w:val="InternetLink"/>
                  <w:color w:val="000000"/>
                  <w:u w:val="none"/>
                </w:rPr>
                <w:t xml:space="preserve">Scottish </w:t>
              </w:r>
              <w:proofErr w:type="spellStart"/>
              <w:r>
                <w:rPr>
                  <w:rStyle w:val="InternetLink"/>
                  <w:color w:val="000000"/>
                  <w:u w:val="none"/>
                </w:rPr>
                <w:t>Institute</w:t>
              </w:r>
              <w:proofErr w:type="spellEnd"/>
              <w:r>
                <w:rPr>
                  <w:rStyle w:val="InternetLink"/>
                  <w:color w:val="000000"/>
                  <w:u w:val="none"/>
                </w:rPr>
                <w:t xml:space="preserve"> of </w:t>
              </w:r>
              <w:proofErr w:type="spellStart"/>
              <w:r>
                <w:rPr>
                  <w:rStyle w:val="InternetLink"/>
                  <w:color w:val="000000"/>
                  <w:u w:val="none"/>
                </w:rPr>
                <w:t>Human</w:t>
              </w:r>
              <w:proofErr w:type="spellEnd"/>
              <w:r>
                <w:rPr>
                  <w:rStyle w:val="InternetLink"/>
                  <w:color w:val="000000"/>
                  <w:u w:val="none"/>
                </w:rPr>
                <w:t xml:space="preserve"> </w:t>
              </w:r>
              <w:proofErr w:type="spellStart"/>
              <w:r>
                <w:rPr>
                  <w:rStyle w:val="InternetLink"/>
                  <w:color w:val="000000"/>
                  <w:u w:val="none"/>
                </w:rPr>
                <w:t>Relations</w:t>
              </w:r>
              <w:proofErr w:type="spellEnd"/>
            </w:hyperlink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Tavistock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Clinic</w:t>
            </w:r>
            <w:proofErr w:type="spellEnd"/>
            <w:r>
              <w:rPr>
                <w:color w:val="000000"/>
              </w:rPr>
              <w:t xml:space="preserve"> ja British </w:t>
            </w:r>
            <w:proofErr w:type="spellStart"/>
            <w:r>
              <w:rPr>
                <w:color w:val="000000"/>
              </w:rPr>
              <w:t>Association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Psychotherapists</w:t>
            </w:r>
            <w:proofErr w:type="spellEnd"/>
            <w:r>
              <w:rPr>
                <w:color w:val="000000"/>
              </w:rPr>
              <w:t xml:space="preserve"> ja Soomest </w:t>
            </w:r>
            <w:hyperlink r:id="rId41">
              <w:proofErr w:type="spellStart"/>
              <w:r>
                <w:rPr>
                  <w:rStyle w:val="InternetLink"/>
                  <w:color w:val="000000"/>
                  <w:u w:val="none"/>
                </w:rPr>
                <w:t>Therapeia</w:t>
              </w:r>
              <w:proofErr w:type="spellEnd"/>
              <w:r>
                <w:rPr>
                  <w:rStyle w:val="InternetLink"/>
                  <w:color w:val="000000"/>
                  <w:u w:val="none"/>
                </w:rPr>
                <w:t xml:space="preserve"> Foundation &amp; </w:t>
              </w:r>
              <w:proofErr w:type="spellStart"/>
              <w:r>
                <w:rPr>
                  <w:rStyle w:val="InternetLink"/>
                  <w:color w:val="000000"/>
                  <w:u w:val="none"/>
                </w:rPr>
                <w:t>Institute</w:t>
              </w:r>
              <w:proofErr w:type="spellEnd"/>
            </w:hyperlink>
            <w:r>
              <w:rPr>
                <w:color w:val="000000"/>
              </w:rPr>
              <w:t>.</w:t>
            </w:r>
          </w:p>
          <w:p w14:paraId="15E71F4F" w14:textId="77777777" w:rsidR="00454D2A" w:rsidRDefault="00000000">
            <w:pPr>
              <w:pStyle w:val="LO-normal1"/>
              <w:widowControl w:val="0"/>
              <w:tabs>
                <w:tab w:val="left" w:pos="317"/>
              </w:tabs>
              <w:spacing w:before="280" w:after="142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Psühhoanalüütiline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noorukite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psühhoteraapia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br/>
              <w:t xml:space="preserve">Helsingi ülikool. Väljaõpe toimub koostöös teraapiaühingutega </w:t>
            </w:r>
            <w:hyperlink r:id="rId42">
              <w:proofErr w:type="spellStart"/>
              <w:r>
                <w:rPr>
                  <w:rStyle w:val="InternetLink"/>
                  <w:color w:val="2A6099"/>
                  <w:u w:val="none"/>
                </w:rPr>
                <w:t>Therapeia</w:t>
              </w:r>
              <w:proofErr w:type="spellEnd"/>
              <w:r>
                <w:rPr>
                  <w:rStyle w:val="InternetLink"/>
                  <w:color w:val="2A6099"/>
                  <w:u w:val="none"/>
                </w:rPr>
                <w:t xml:space="preserve"> ja </w:t>
              </w:r>
              <w:proofErr w:type="spellStart"/>
              <w:r>
                <w:rPr>
                  <w:rStyle w:val="InternetLink"/>
                  <w:color w:val="2A6099"/>
                  <w:u w:val="none"/>
                </w:rPr>
                <w:t>Nuorisopsykoterapiasäätiö</w:t>
              </w:r>
              <w:proofErr w:type="spellEnd"/>
            </w:hyperlink>
            <w:r>
              <w:rPr>
                <w:color w:val="2A6099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14:paraId="359B1503" w14:textId="4EBF2479" w:rsidR="00904569" w:rsidRPr="00454D2A" w:rsidRDefault="00000000">
            <w:pPr>
              <w:pStyle w:val="LO-normal1"/>
              <w:widowControl w:val="0"/>
              <w:tabs>
                <w:tab w:val="left" w:pos="317"/>
              </w:tabs>
              <w:spacing w:before="280" w:after="142"/>
              <w:rPr>
                <w:color w:val="000000"/>
              </w:rPr>
            </w:pPr>
            <w:r>
              <w:rPr>
                <w:color w:val="000000"/>
              </w:rPr>
              <w:t>Väljaõpe Euroopas:</w:t>
            </w:r>
            <w:r>
              <w:rPr>
                <w:color w:val="000000"/>
              </w:rPr>
              <w:br/>
            </w:r>
            <w:hyperlink r:id="rId43">
              <w:proofErr w:type="spellStart"/>
              <w:r>
                <w:rPr>
                  <w:rStyle w:val="InternetLink"/>
                  <w:color w:val="2A6099"/>
                </w:rPr>
                <w:t>Tavistock</w:t>
              </w:r>
              <w:proofErr w:type="spellEnd"/>
              <w:r>
                <w:rPr>
                  <w:rStyle w:val="InternetLink"/>
                  <w:color w:val="2A6099"/>
                </w:rPr>
                <w:t xml:space="preserve"> </w:t>
              </w:r>
              <w:proofErr w:type="spellStart"/>
              <w:r>
                <w:rPr>
                  <w:rStyle w:val="InternetLink"/>
                  <w:color w:val="2A6099"/>
                </w:rPr>
                <w:t>Centre</w:t>
              </w:r>
              <w:proofErr w:type="spellEnd"/>
              <w:r>
                <w:rPr>
                  <w:rStyle w:val="InternetLink"/>
                  <w:color w:val="2A6099"/>
                </w:rPr>
                <w:t xml:space="preserve"> London</w:t>
              </w:r>
            </w:hyperlink>
            <w:r>
              <w:rPr>
                <w:color w:val="000000"/>
              </w:rPr>
              <w:br/>
            </w:r>
            <w:hyperlink r:id="rId44">
              <w:proofErr w:type="spellStart"/>
              <w:r>
                <w:rPr>
                  <w:rStyle w:val="InternetLink"/>
                  <w:color w:val="2A6099"/>
                </w:rPr>
                <w:t>Institut</w:t>
              </w:r>
              <w:proofErr w:type="spellEnd"/>
              <w:r>
                <w:rPr>
                  <w:rStyle w:val="InternetLink"/>
                  <w:color w:val="2A6099"/>
                </w:rPr>
                <w:t xml:space="preserve"> </w:t>
              </w:r>
              <w:proofErr w:type="spellStart"/>
              <w:r>
                <w:rPr>
                  <w:rStyle w:val="InternetLink"/>
                  <w:color w:val="2A6099"/>
                </w:rPr>
                <w:t>für</w:t>
              </w:r>
              <w:proofErr w:type="spellEnd"/>
              <w:r>
                <w:rPr>
                  <w:rStyle w:val="InternetLink"/>
                  <w:color w:val="2A6099"/>
                </w:rPr>
                <w:t xml:space="preserve"> </w:t>
              </w:r>
              <w:proofErr w:type="spellStart"/>
              <w:r>
                <w:rPr>
                  <w:rStyle w:val="InternetLink"/>
                  <w:color w:val="2A6099"/>
                </w:rPr>
                <w:t>Kinder</w:t>
              </w:r>
              <w:proofErr w:type="spellEnd"/>
              <w:r>
                <w:rPr>
                  <w:rStyle w:val="InternetLink"/>
                  <w:color w:val="2A6099"/>
                </w:rPr>
                <w:t xml:space="preserve">-, </w:t>
              </w:r>
              <w:proofErr w:type="spellStart"/>
              <w:r>
                <w:rPr>
                  <w:rStyle w:val="InternetLink"/>
                  <w:color w:val="2A6099"/>
                </w:rPr>
                <w:t>Jugendlichen</w:t>
              </w:r>
              <w:proofErr w:type="spellEnd"/>
              <w:r>
                <w:rPr>
                  <w:rStyle w:val="InternetLink"/>
                  <w:color w:val="2A6099"/>
                </w:rPr>
                <w:t xml:space="preserve"> und </w:t>
              </w:r>
              <w:proofErr w:type="spellStart"/>
              <w:r>
                <w:rPr>
                  <w:rStyle w:val="InternetLink"/>
                  <w:color w:val="2A6099"/>
                </w:rPr>
                <w:t>Familientherapie</w:t>
              </w:r>
              <w:proofErr w:type="spellEnd"/>
            </w:hyperlink>
            <w:r>
              <w:rPr>
                <w:color w:val="222222"/>
              </w:rPr>
              <w:t xml:space="preserve"> </w:t>
            </w:r>
          </w:p>
          <w:p w14:paraId="1981E192" w14:textId="5BE8FAD5" w:rsidR="00904569" w:rsidRDefault="00000000">
            <w:pPr>
              <w:pStyle w:val="LO-normal1"/>
              <w:widowControl w:val="0"/>
              <w:tabs>
                <w:tab w:val="left" w:pos="317"/>
              </w:tabs>
              <w:spacing w:before="280" w:after="142"/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Psühhodraama</w:t>
            </w:r>
            <w:proofErr w:type="spellEnd"/>
            <w:r w:rsidR="00454D2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54D2A">
              <w:rPr>
                <w:b/>
                <w:bCs/>
                <w:color w:val="000000"/>
                <w:sz w:val="24"/>
                <w:szCs w:val="24"/>
              </w:rPr>
              <w:t>psühhoteraapia</w:t>
            </w:r>
            <w:proofErr w:type="spellEnd"/>
            <w:r>
              <w:rPr>
                <w:b/>
                <w:bCs/>
                <w:color w:val="000000"/>
              </w:rPr>
              <w:br/>
            </w:r>
            <w:r>
              <w:rPr>
                <w:color w:val="000000"/>
              </w:rPr>
              <w:t xml:space="preserve">Eestis koolitavad </w:t>
            </w:r>
            <w:proofErr w:type="spellStart"/>
            <w:r>
              <w:rPr>
                <w:iCs/>
                <w:color w:val="000000"/>
                <w:spacing w:val="3"/>
                <w:highlight w:val="white"/>
              </w:rPr>
              <w:t>Psühhodraama</w:t>
            </w:r>
            <w:proofErr w:type="spellEnd"/>
            <w:r>
              <w:rPr>
                <w:iCs/>
                <w:color w:val="000000"/>
                <w:spacing w:val="3"/>
                <w:highlight w:val="white"/>
              </w:rPr>
              <w:t xml:space="preserve"> terapeute (</w:t>
            </w:r>
            <w:proofErr w:type="spellStart"/>
            <w:r>
              <w:rPr>
                <w:i/>
                <w:iCs/>
                <w:color w:val="000000"/>
                <w:spacing w:val="3"/>
                <w:highlight w:val="white"/>
              </w:rPr>
              <w:t>Certified</w:t>
            </w:r>
            <w:proofErr w:type="spellEnd"/>
            <w:r>
              <w:rPr>
                <w:i/>
                <w:iCs/>
                <w:color w:val="000000"/>
                <w:spacing w:val="3"/>
                <w:highlight w:val="white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pacing w:val="3"/>
                <w:highlight w:val="white"/>
              </w:rPr>
              <w:t>Practitioner</w:t>
            </w:r>
            <w:proofErr w:type="spellEnd"/>
            <w:r>
              <w:rPr>
                <w:i/>
                <w:iCs/>
                <w:color w:val="000000"/>
                <w:spacing w:val="3"/>
                <w:highlight w:val="white"/>
              </w:rPr>
              <w:t xml:space="preserve"> in </w:t>
            </w:r>
            <w:proofErr w:type="spellStart"/>
            <w:r>
              <w:rPr>
                <w:i/>
                <w:iCs/>
                <w:color w:val="000000"/>
                <w:spacing w:val="3"/>
                <w:highlight w:val="white"/>
              </w:rPr>
              <w:t>Psychodrama</w:t>
            </w:r>
            <w:proofErr w:type="spellEnd"/>
            <w:r>
              <w:rPr>
                <w:i/>
                <w:iCs/>
                <w:color w:val="000000"/>
                <w:spacing w:val="3"/>
                <w:highlight w:val="white"/>
              </w:rPr>
              <w:t xml:space="preserve">, </w:t>
            </w:r>
            <w:proofErr w:type="spellStart"/>
            <w:r>
              <w:rPr>
                <w:i/>
                <w:iCs/>
                <w:color w:val="000000"/>
                <w:spacing w:val="3"/>
                <w:highlight w:val="white"/>
              </w:rPr>
              <w:t>Sociometry</w:t>
            </w:r>
            <w:proofErr w:type="spellEnd"/>
            <w:r>
              <w:rPr>
                <w:i/>
                <w:iCs/>
                <w:color w:val="000000"/>
                <w:spacing w:val="3"/>
                <w:highlight w:val="white"/>
              </w:rPr>
              <w:t xml:space="preserve"> and Group </w:t>
            </w:r>
            <w:proofErr w:type="spellStart"/>
            <w:r>
              <w:rPr>
                <w:i/>
                <w:iCs/>
                <w:color w:val="000000"/>
                <w:spacing w:val="3"/>
                <w:highlight w:val="white"/>
              </w:rPr>
              <w:t>Psychotherapy</w:t>
            </w:r>
            <w:proofErr w:type="spellEnd"/>
            <w:r>
              <w:rPr>
                <w:i/>
                <w:iCs/>
                <w:color w:val="000000"/>
                <w:spacing w:val="3"/>
                <w:highlight w:val="white"/>
              </w:rPr>
              <w:t>, CP)</w:t>
            </w:r>
            <w:r>
              <w:rPr>
                <w:color w:val="000000"/>
                <w:spacing w:val="3"/>
                <w:highlight w:val="white"/>
              </w:rPr>
              <w:t xml:space="preserve"> </w:t>
            </w:r>
            <w:hyperlink r:id="rId45">
              <w:proofErr w:type="spellStart"/>
              <w:r>
                <w:rPr>
                  <w:rStyle w:val="InternetLink"/>
                  <w:color w:val="000000"/>
                  <w:spacing w:val="3"/>
                  <w:highlight w:val="white"/>
                  <w:u w:val="none"/>
                </w:rPr>
                <w:t>Moreno</w:t>
              </w:r>
              <w:proofErr w:type="spellEnd"/>
              <w:r>
                <w:rPr>
                  <w:rStyle w:val="InternetLink"/>
                  <w:color w:val="000000"/>
                  <w:spacing w:val="3"/>
                  <w:highlight w:val="white"/>
                  <w:u w:val="none"/>
                </w:rPr>
                <w:t xml:space="preserve"> Keskus MTÜ</w:t>
              </w:r>
            </w:hyperlink>
            <w:r>
              <w:rPr>
                <w:color w:val="000000"/>
                <w:spacing w:val="3"/>
                <w:highlight w:val="white"/>
              </w:rPr>
              <w:t xml:space="preserve"> (ja selle juures asunud Tallinna </w:t>
            </w:r>
            <w:proofErr w:type="spellStart"/>
            <w:r>
              <w:rPr>
                <w:color w:val="000000"/>
                <w:spacing w:val="3"/>
                <w:highlight w:val="white"/>
              </w:rPr>
              <w:t>Psühhodraama</w:t>
            </w:r>
            <w:proofErr w:type="spellEnd"/>
            <w:r>
              <w:rPr>
                <w:color w:val="000000"/>
                <w:spacing w:val="3"/>
                <w:highlight w:val="white"/>
              </w:rPr>
              <w:t xml:space="preserve"> Kool) ning </w:t>
            </w:r>
            <w:hyperlink r:id="rId46">
              <w:r>
                <w:rPr>
                  <w:rStyle w:val="InternetLink"/>
                  <w:color w:val="000000"/>
                  <w:spacing w:val="3"/>
                  <w:highlight w:val="white"/>
                  <w:u w:val="none"/>
                </w:rPr>
                <w:t xml:space="preserve">Tartu </w:t>
              </w:r>
              <w:proofErr w:type="spellStart"/>
              <w:r w:rsidR="00CA3885">
                <w:rPr>
                  <w:rStyle w:val="InternetLink"/>
                  <w:color w:val="000000"/>
                  <w:spacing w:val="3"/>
                  <w:highlight w:val="white"/>
                  <w:u w:val="none"/>
                </w:rPr>
                <w:lastRenderedPageBreak/>
                <w:t>P</w:t>
              </w:r>
              <w:r>
                <w:rPr>
                  <w:rStyle w:val="InternetLink"/>
                  <w:color w:val="000000"/>
                  <w:spacing w:val="3"/>
                  <w:highlight w:val="white"/>
                  <w:u w:val="none"/>
                </w:rPr>
                <w:t>sühhodraama</w:t>
              </w:r>
              <w:proofErr w:type="spellEnd"/>
              <w:r>
                <w:rPr>
                  <w:rStyle w:val="InternetLink"/>
                  <w:color w:val="000000"/>
                  <w:spacing w:val="3"/>
                  <w:highlight w:val="white"/>
                  <w:u w:val="none"/>
                </w:rPr>
                <w:t xml:space="preserve"> Instituut</w:t>
              </w:r>
            </w:hyperlink>
            <w:r>
              <w:rPr>
                <w:color w:val="000000"/>
                <w:spacing w:val="3"/>
                <w:highlight w:val="white"/>
              </w:rPr>
              <w:t>. Mõlemad väljaõppeasutused on loodud 1995. a.</w:t>
            </w:r>
          </w:p>
          <w:p w14:paraId="26B74A79" w14:textId="2633043B" w:rsidR="00904569" w:rsidRDefault="00000000">
            <w:pPr>
              <w:tabs>
                <w:tab w:val="left" w:pos="317"/>
              </w:tabs>
            </w:pPr>
            <w:r>
              <w:rPr>
                <w:spacing w:val="3"/>
                <w:highlight w:val="white"/>
              </w:rPr>
              <w:t xml:space="preserve">2000-2024 on </w:t>
            </w:r>
            <w:proofErr w:type="spellStart"/>
            <w:r>
              <w:rPr>
                <w:spacing w:val="3"/>
                <w:highlight w:val="white"/>
              </w:rPr>
              <w:t>psühhodraama</w:t>
            </w:r>
            <w:proofErr w:type="spellEnd"/>
            <w:r>
              <w:rPr>
                <w:spacing w:val="3"/>
                <w:highlight w:val="white"/>
              </w:rPr>
              <w:t xml:space="preserve"> CP taseme lõpetanuid 112</w:t>
            </w:r>
            <w:r w:rsidR="00FB3B78">
              <w:rPr>
                <w:spacing w:val="3"/>
              </w:rPr>
              <w:t>.</w:t>
            </w:r>
          </w:p>
          <w:p w14:paraId="60B0D2C8" w14:textId="77777777" w:rsidR="00904569" w:rsidRDefault="00904569">
            <w:pPr>
              <w:tabs>
                <w:tab w:val="left" w:pos="317"/>
              </w:tabs>
              <w:rPr>
                <w:sz w:val="24"/>
                <w:szCs w:val="24"/>
              </w:rPr>
            </w:pPr>
          </w:p>
        </w:tc>
      </w:tr>
      <w:tr w:rsidR="00904569" w14:paraId="7B8EE59A" w14:textId="77777777">
        <w:trPr>
          <w:trHeight w:val="1070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801D" w14:textId="77777777" w:rsidR="00904569" w:rsidRDefault="00000000">
            <w:pPr>
              <w:pStyle w:val="LO-normal"/>
              <w:ind w:left="131" w:right="122"/>
              <w:rPr>
                <w:color w:val="000000"/>
              </w:rPr>
            </w:pPr>
            <w:r>
              <w:rPr>
                <w:color w:val="000000"/>
              </w:rPr>
              <w:lastRenderedPageBreak/>
              <w:t>Kutsestandardi koostamisel kasutatavad rahvusvahelised standardid või nõuded</w:t>
            </w:r>
          </w:p>
          <w:p w14:paraId="613AE2ED" w14:textId="77777777" w:rsidR="00904569" w:rsidRDefault="00000000">
            <w:pPr>
              <w:pStyle w:val="LO-normal"/>
              <w:spacing w:line="247" w:lineRule="auto"/>
              <w:ind w:left="131"/>
              <w:rPr>
                <w:i/>
                <w:color w:val="000000"/>
              </w:rPr>
            </w:pPr>
            <w:r>
              <w:rPr>
                <w:i/>
                <w:color w:val="000000"/>
                <w:u w:val="single"/>
              </w:rPr>
              <w:t>(olemasolul nimetage)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08AD2" w14:textId="77777777" w:rsidR="00904569" w:rsidRDefault="00904569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A7A6346" w14:textId="77777777" w:rsidR="00904569" w:rsidRDefault="00000000">
            <w:pPr>
              <w:pStyle w:val="LO-normal"/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Kõik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psühhoteraapia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spetsialiseerumissuunad lähtuvad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Euroopa </w:t>
            </w:r>
          </w:p>
          <w:p w14:paraId="643F24C2" w14:textId="77777777" w:rsidR="00904569" w:rsidRDefault="00000000">
            <w:pPr>
              <w:pStyle w:val="LO-normal"/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Psühhoteraapia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Assotsiatsiooni kvalifikatsiooninõuetest 2023: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">
              <w:r>
                <w:rPr>
                  <w:rStyle w:val="InternetLink"/>
                  <w:rFonts w:eastAsia="Times New Roman" w:cs="Times New Roman"/>
                  <w:color w:val="3465A4"/>
                  <w:sz w:val="24"/>
                  <w:szCs w:val="24"/>
                </w:rPr>
                <w:t xml:space="preserve">The </w:t>
              </w:r>
              <w:proofErr w:type="spellStart"/>
              <w:r>
                <w:rPr>
                  <w:rStyle w:val="InternetLink"/>
                  <w:rFonts w:eastAsia="Times New Roman" w:cs="Times New Roman"/>
                  <w:color w:val="3465A4"/>
                  <w:sz w:val="24"/>
                  <w:szCs w:val="24"/>
                </w:rPr>
                <w:t>European</w:t>
              </w:r>
              <w:proofErr w:type="spellEnd"/>
              <w:r>
                <w:rPr>
                  <w:rStyle w:val="InternetLink"/>
                  <w:rFonts w:eastAsia="Times New Roman" w:cs="Times New Roman"/>
                  <w:color w:val="3465A4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InternetLink"/>
                  <w:rFonts w:eastAsia="Times New Roman" w:cs="Times New Roman"/>
                  <w:color w:val="3465A4"/>
                  <w:sz w:val="24"/>
                  <w:szCs w:val="24"/>
                </w:rPr>
                <w:t>Certificate</w:t>
              </w:r>
              <w:proofErr w:type="spellEnd"/>
              <w:r>
                <w:rPr>
                  <w:rStyle w:val="InternetLink"/>
                  <w:rFonts w:eastAsia="Times New Roman" w:cs="Times New Roman"/>
                  <w:color w:val="3465A4"/>
                  <w:sz w:val="24"/>
                  <w:szCs w:val="24"/>
                </w:rPr>
                <w:t xml:space="preserve"> of  </w:t>
              </w:r>
              <w:proofErr w:type="spellStart"/>
              <w:r>
                <w:rPr>
                  <w:rStyle w:val="InternetLink"/>
                  <w:rFonts w:eastAsia="Times New Roman" w:cs="Times New Roman"/>
                  <w:color w:val="3465A4"/>
                  <w:sz w:val="24"/>
                  <w:szCs w:val="24"/>
                </w:rPr>
                <w:t>Psychotherapy</w:t>
              </w:r>
              <w:proofErr w:type="spellEnd"/>
            </w:hyperlink>
          </w:p>
          <w:p w14:paraId="65720662" w14:textId="77777777" w:rsidR="00904569" w:rsidRDefault="00904569">
            <w:pPr>
              <w:pStyle w:val="LO-normal"/>
              <w:rPr>
                <w:rFonts w:eastAsia="Times New Roman" w:cs="Times New Roman"/>
                <w:color w:val="C0504D"/>
              </w:rPr>
            </w:pPr>
          </w:p>
          <w:p w14:paraId="626BCA9F" w14:textId="77777777" w:rsidR="00904569" w:rsidRDefault="00000000">
            <w:pPr>
              <w:pStyle w:val="LO-normal"/>
            </w:pPr>
            <w:r>
              <w:rPr>
                <w:rFonts w:eastAsia="Times New Roman" w:cs="Times New Roman"/>
                <w:color w:val="000000"/>
              </w:rPr>
              <w:t>Lisaks lähtub iga spetsialiseerumissuund rahvusvahelisest standardist, mis esitab nõuded nimetatud suuna väljaõppele ja kvalifikatsioonile (vt eelmises punktis väljaõppeorganisatsioonide info).</w:t>
            </w:r>
          </w:p>
          <w:p w14:paraId="5C491A9D" w14:textId="77777777" w:rsidR="00904569" w:rsidRDefault="00904569">
            <w:pPr>
              <w:pStyle w:val="LO-normal"/>
              <w:rPr>
                <w:rFonts w:ascii="Times New Roman" w:eastAsia="Times New Roman" w:hAnsi="Times New Roman" w:cs="Times New Roman"/>
                <w:color w:val="C0504D"/>
                <w:sz w:val="20"/>
                <w:szCs w:val="20"/>
              </w:rPr>
            </w:pPr>
          </w:p>
        </w:tc>
      </w:tr>
      <w:tr w:rsidR="00904569" w14:paraId="0AEA25F6" w14:textId="77777777">
        <w:trPr>
          <w:trHeight w:val="1342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B4CB7" w14:textId="77777777" w:rsidR="00904569" w:rsidRDefault="00000000">
            <w:pPr>
              <w:pStyle w:val="LO-normal"/>
              <w:ind w:left="131" w:right="132"/>
              <w:rPr>
                <w:color w:val="000000"/>
              </w:rPr>
            </w:pPr>
            <w:r>
              <w:rPr>
                <w:color w:val="000000"/>
              </w:rPr>
              <w:t>Millised organisatsioonid, ettevõtted ja asutused on olnud kaasatud KS koostamise vajaduse</w:t>
            </w:r>
          </w:p>
          <w:p w14:paraId="308AE76A" w14:textId="77777777" w:rsidR="00904569" w:rsidRDefault="00000000">
            <w:pPr>
              <w:pStyle w:val="LO-normal"/>
              <w:spacing w:line="247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>väljaselgitamisse?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ACAA" w14:textId="004BFBD7" w:rsidR="00904569" w:rsidRDefault="00000000">
            <w:pPr>
              <w:pStyle w:val="LO-normal1"/>
            </w:pPr>
            <w:r>
              <w:rPr>
                <w:color w:val="000000"/>
              </w:rPr>
              <w:t>Koostamise vajaduse väljaselgitamisse on kaasatud</w:t>
            </w:r>
          </w:p>
          <w:p w14:paraId="3BD8E9D3" w14:textId="03B4427C" w:rsidR="00904569" w:rsidRDefault="00000000">
            <w:pPr>
              <w:pStyle w:val="LO-normal1"/>
            </w:pPr>
            <w:r>
              <w:t>EP</w:t>
            </w:r>
            <w:r w:rsidR="007C66B8">
              <w:t>TA:</w:t>
            </w:r>
          </w:p>
          <w:p w14:paraId="0B8F04FE" w14:textId="77777777" w:rsidR="00904569" w:rsidRDefault="00000000">
            <w:pPr>
              <w:pStyle w:val="LO-normal1"/>
              <w:spacing w:line="276" w:lineRule="auto"/>
              <w:ind w:left="720"/>
            </w:pPr>
            <w:r>
              <w:rPr>
                <w:color w:val="000000"/>
              </w:rPr>
              <w:t>Eesti Analüütilise Psühholoogia Selts ja Soome- Eesti Analüütilise Psühholoogia Selts</w:t>
            </w:r>
          </w:p>
          <w:p w14:paraId="08BF46BD" w14:textId="77777777" w:rsidR="00904569" w:rsidRDefault="00000000">
            <w:pPr>
              <w:pStyle w:val="LO-normal1"/>
              <w:spacing w:line="276" w:lineRule="auto"/>
              <w:ind w:left="720"/>
            </w:pPr>
            <w:r>
              <w:rPr>
                <w:color w:val="000000"/>
              </w:rPr>
              <w:t xml:space="preserve">Eesti Eksistentsiaalse </w:t>
            </w:r>
            <w:proofErr w:type="spellStart"/>
            <w:r>
              <w:rPr>
                <w:color w:val="000000"/>
              </w:rPr>
              <w:t>Psühhoteraapia</w:t>
            </w:r>
            <w:proofErr w:type="spellEnd"/>
            <w:r>
              <w:rPr>
                <w:color w:val="000000"/>
              </w:rPr>
              <w:t xml:space="preserve"> Selts </w:t>
            </w:r>
          </w:p>
          <w:p w14:paraId="2D09788F" w14:textId="77777777" w:rsidR="00904569" w:rsidRDefault="00000000">
            <w:pPr>
              <w:pStyle w:val="LO-normal1"/>
              <w:spacing w:line="276" w:lineRule="auto"/>
              <w:ind w:left="720"/>
            </w:pPr>
            <w:r>
              <w:rPr>
                <w:color w:val="000000"/>
              </w:rPr>
              <w:t xml:space="preserve">Eesti </w:t>
            </w:r>
            <w:proofErr w:type="spellStart"/>
            <w:r>
              <w:rPr>
                <w:color w:val="000000"/>
              </w:rPr>
              <w:t>Gestaltpsühhoterapeutide</w:t>
            </w:r>
            <w:proofErr w:type="spellEnd"/>
            <w:r>
              <w:rPr>
                <w:color w:val="000000"/>
              </w:rPr>
              <w:t xml:space="preserve"> Ühing </w:t>
            </w:r>
          </w:p>
          <w:p w14:paraId="5F62CCC1" w14:textId="77777777" w:rsidR="00904569" w:rsidRDefault="00000000">
            <w:pPr>
              <w:pStyle w:val="LO-normal1"/>
              <w:spacing w:line="276" w:lineRule="auto"/>
              <w:ind w:left="720"/>
            </w:pPr>
            <w:r>
              <w:rPr>
                <w:color w:val="000000"/>
              </w:rPr>
              <w:t xml:space="preserve">Eesti Grupianalüüsi Selts </w:t>
            </w:r>
          </w:p>
          <w:p w14:paraId="6C55FAE7" w14:textId="77777777" w:rsidR="00904569" w:rsidRDefault="00000000">
            <w:pPr>
              <w:pStyle w:val="LO-normal1"/>
              <w:spacing w:line="276" w:lineRule="auto"/>
              <w:ind w:left="720"/>
            </w:pPr>
            <w:r>
              <w:rPr>
                <w:color w:val="000000"/>
              </w:rPr>
              <w:t xml:space="preserve">Eesti </w:t>
            </w:r>
            <w:proofErr w:type="spellStart"/>
            <w:r>
              <w:rPr>
                <w:color w:val="000000"/>
              </w:rPr>
              <w:t>Psühhoanalüütilise</w:t>
            </w:r>
            <w:proofErr w:type="spellEnd"/>
            <w:r>
              <w:rPr>
                <w:color w:val="000000"/>
              </w:rPr>
              <w:t xml:space="preserve"> Lasteteraapia Selts</w:t>
            </w:r>
          </w:p>
          <w:p w14:paraId="3987543F" w14:textId="77777777" w:rsidR="00904569" w:rsidRDefault="00000000">
            <w:pPr>
              <w:pStyle w:val="LO-normal1"/>
              <w:spacing w:line="276" w:lineRule="auto"/>
              <w:ind w:left="720"/>
            </w:pPr>
            <w:r>
              <w:rPr>
                <w:color w:val="000000"/>
              </w:rPr>
              <w:t xml:space="preserve">Noorukite </w:t>
            </w:r>
            <w:proofErr w:type="spellStart"/>
            <w:r>
              <w:rPr>
                <w:color w:val="000000"/>
              </w:rPr>
              <w:t>Psühhoteraapia</w:t>
            </w:r>
            <w:proofErr w:type="spellEnd"/>
            <w:r>
              <w:rPr>
                <w:color w:val="000000"/>
              </w:rPr>
              <w:t xml:space="preserve"> Selts </w:t>
            </w:r>
          </w:p>
          <w:p w14:paraId="17B7D71F" w14:textId="77777777" w:rsidR="00904569" w:rsidRDefault="00000000">
            <w:pPr>
              <w:pStyle w:val="LO-normal1"/>
              <w:spacing w:line="276" w:lineRule="auto"/>
              <w:ind w:left="720"/>
            </w:pPr>
            <w:r>
              <w:rPr>
                <w:color w:val="000000"/>
              </w:rPr>
              <w:t xml:space="preserve">Eesti </w:t>
            </w:r>
            <w:proofErr w:type="spellStart"/>
            <w:r>
              <w:rPr>
                <w:color w:val="000000"/>
              </w:rPr>
              <w:t>Psühhodraama</w:t>
            </w:r>
            <w:proofErr w:type="spellEnd"/>
            <w:r>
              <w:rPr>
                <w:color w:val="000000"/>
              </w:rPr>
              <w:t xml:space="preserve"> Ühing </w:t>
            </w:r>
          </w:p>
          <w:p w14:paraId="0C6AED47" w14:textId="77777777" w:rsidR="00FB3B78" w:rsidRDefault="00000000" w:rsidP="00FB3B78">
            <w:pPr>
              <w:pStyle w:val="LO-normal1"/>
              <w:spacing w:line="276" w:lineRule="auto"/>
              <w:ind w:left="720"/>
              <w:rPr>
                <w:color w:val="000000"/>
              </w:rPr>
            </w:pPr>
            <w:bookmarkStart w:id="0" w:name="__DdeLink__8389_3239615284"/>
            <w:r>
              <w:rPr>
                <w:color w:val="000000"/>
              </w:rPr>
              <w:t>Eesti Protsessitöö Ühing</w:t>
            </w:r>
            <w:bookmarkEnd w:id="0"/>
            <w:r>
              <w:rPr>
                <w:color w:val="000000"/>
              </w:rPr>
              <w:t xml:space="preserve"> </w:t>
            </w:r>
          </w:p>
          <w:p w14:paraId="2239F140" w14:textId="378BE207" w:rsidR="00FB3B78" w:rsidRPr="00FB3B78" w:rsidRDefault="00FB3B78" w:rsidP="00FB3B78">
            <w:pPr>
              <w:pStyle w:val="LO-normal1"/>
              <w:spacing w:line="276" w:lineRule="auto"/>
            </w:pPr>
            <w:r>
              <w:rPr>
                <w:color w:val="000000"/>
              </w:rPr>
              <w:t xml:space="preserve">Eesti </w:t>
            </w:r>
            <w:proofErr w:type="spellStart"/>
            <w:r>
              <w:rPr>
                <w:color w:val="000000"/>
              </w:rPr>
              <w:t>Psühhoanalüütiline</w:t>
            </w:r>
            <w:proofErr w:type="spellEnd"/>
            <w:r>
              <w:rPr>
                <w:color w:val="000000"/>
              </w:rPr>
              <w:t xml:space="preserve"> Selts </w:t>
            </w:r>
          </w:p>
          <w:p w14:paraId="465982AB" w14:textId="68911E07" w:rsidR="00904569" w:rsidRPr="00FB3B78" w:rsidRDefault="00000000">
            <w:pPr>
              <w:pStyle w:val="LO-normal1"/>
              <w:rPr>
                <w:color w:val="000000"/>
              </w:rPr>
            </w:pPr>
            <w:r>
              <w:rPr>
                <w:color w:val="000000"/>
              </w:rPr>
              <w:t>Sotsiaalkindlustusamet</w:t>
            </w:r>
          </w:p>
          <w:p w14:paraId="72F6ABF1" w14:textId="77777777" w:rsidR="00904569" w:rsidRDefault="00000000">
            <w:pPr>
              <w:pStyle w:val="LO-normal1"/>
            </w:pPr>
            <w:r>
              <w:rPr>
                <w:color w:val="000000"/>
              </w:rPr>
              <w:t>VATEK</w:t>
            </w:r>
          </w:p>
          <w:p w14:paraId="7C2F3AE0" w14:textId="77777777" w:rsidR="00904569" w:rsidRDefault="00000000">
            <w:pPr>
              <w:pStyle w:val="LO-normal1"/>
            </w:pPr>
            <w:r>
              <w:rPr>
                <w:color w:val="000000"/>
              </w:rPr>
              <w:t>SOM Vaimse tervise osakond</w:t>
            </w:r>
          </w:p>
          <w:p w14:paraId="3AF2AD2B" w14:textId="291824D3" w:rsidR="00904569" w:rsidRDefault="00904569">
            <w:pPr>
              <w:pStyle w:val="LO-normal1"/>
            </w:pPr>
          </w:p>
        </w:tc>
      </w:tr>
      <w:tr w:rsidR="00904569" w14:paraId="507465F6" w14:textId="77777777">
        <w:trPr>
          <w:trHeight w:val="536"/>
        </w:trPr>
        <w:tc>
          <w:tcPr>
            <w:tcW w:w="10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0DD"/>
          </w:tcPr>
          <w:p w14:paraId="53BF11F4" w14:textId="77777777" w:rsidR="00904569" w:rsidRDefault="00000000">
            <w:pPr>
              <w:pStyle w:val="LO-normal"/>
              <w:spacing w:line="264" w:lineRule="auto"/>
              <w:ind w:left="9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 planeeritava kutsestandardi rakenduskava kohta.</w:t>
            </w:r>
          </w:p>
          <w:p w14:paraId="64209155" w14:textId="77777777" w:rsidR="00904569" w:rsidRDefault="00000000">
            <w:pPr>
              <w:pStyle w:val="LO-normal"/>
              <w:spacing w:line="247" w:lineRule="auto"/>
              <w:ind w:left="9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Täita juhul, kui kutse andmine ja kutsetunnistuste väljastamine on kutsestandardi koostamise eesmärk .</w:t>
            </w:r>
          </w:p>
        </w:tc>
      </w:tr>
      <w:tr w:rsidR="00904569" w14:paraId="72F271D7" w14:textId="77777777">
        <w:trPr>
          <w:trHeight w:val="137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8606B" w14:textId="77777777" w:rsidR="00904569" w:rsidRDefault="00000000">
            <w:pPr>
              <w:pStyle w:val="LO-normal"/>
              <w:ind w:left="97" w:right="164"/>
              <w:rPr>
                <w:color w:val="000000"/>
              </w:rPr>
            </w:pPr>
            <w:r>
              <w:rPr>
                <w:color w:val="000000"/>
              </w:rPr>
              <w:t>Info plaanitava kutse andmise kohta</w:t>
            </w:r>
          </w:p>
        </w:tc>
        <w:tc>
          <w:tcPr>
            <w:tcW w:w="7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9860" w14:textId="77777777" w:rsidR="00904569" w:rsidRDefault="00000000">
            <w:pPr>
              <w:pStyle w:val="LO-normal"/>
              <w:spacing w:before="1"/>
              <w:ind w:left="97" w:right="182"/>
              <w:rPr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i/>
                <w:color w:val="000000"/>
                <w:u w:val="single"/>
              </w:rPr>
              <w:t>Milline organisatsioon on potentsiaalne konkursiga valitava kutse andja õiguste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  <w:u w:val="single"/>
              </w:rPr>
              <w:t>taotleja? Nimetage organisatsioonid, kes kaasatakse kutse andmise protsessi.</w:t>
            </w:r>
          </w:p>
          <w:p w14:paraId="113D7ADC" w14:textId="77777777" w:rsidR="00904569" w:rsidRDefault="00904569">
            <w:pPr>
              <w:pStyle w:val="LO-normal"/>
              <w:spacing w:before="1"/>
              <w:ind w:left="97" w:right="182"/>
              <w:rPr>
                <w:color w:val="000000"/>
              </w:rPr>
            </w:pPr>
          </w:p>
          <w:p w14:paraId="7E9F178B" w14:textId="7D1D8240" w:rsidR="00904569" w:rsidRDefault="00000000">
            <w:pPr>
              <w:pStyle w:val="LO-normal"/>
              <w:spacing w:before="1"/>
              <w:ind w:right="182"/>
            </w:pPr>
            <w:r>
              <w:rPr>
                <w:rFonts w:eastAsia="Times New Roman" w:cs="Times New Roman"/>
                <w:color w:val="000000"/>
              </w:rPr>
              <w:t xml:space="preserve">Kutset andva organisatsiooni õigusi taotleb Eesti </w:t>
            </w:r>
            <w:proofErr w:type="spellStart"/>
            <w:r>
              <w:rPr>
                <w:rFonts w:eastAsia="Times New Roman" w:cs="Times New Roman"/>
                <w:color w:val="000000"/>
              </w:rPr>
              <w:t>Psühhoteraapia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Assotsiatsioon, kes kaasab protsessi kõik EPTA liikmesorganisatsioonid</w:t>
            </w:r>
            <w:r w:rsidR="00FB3B78">
              <w:rPr>
                <w:rFonts w:eastAsia="Times New Roman" w:cs="Times New Roman"/>
                <w:color w:val="000000"/>
              </w:rPr>
              <w:t>.</w:t>
            </w:r>
          </w:p>
          <w:p w14:paraId="38573698" w14:textId="77777777" w:rsidR="00904569" w:rsidRDefault="00904569">
            <w:pPr>
              <w:pStyle w:val="LO-normal1"/>
              <w:rPr>
                <w:color w:val="000000"/>
              </w:rPr>
            </w:pPr>
          </w:p>
          <w:p w14:paraId="04D62BE1" w14:textId="77777777" w:rsidR="00904569" w:rsidRDefault="00000000">
            <w:pPr>
              <w:pStyle w:val="LO-normal1"/>
            </w:pPr>
            <w:r>
              <w:rPr>
                <w:color w:val="000000"/>
              </w:rPr>
              <w:t>Lisaks kaasatakse:</w:t>
            </w:r>
          </w:p>
          <w:p w14:paraId="275E153B" w14:textId="77777777" w:rsidR="00904569" w:rsidRDefault="00000000">
            <w:pPr>
              <w:pStyle w:val="LO-normal1"/>
            </w:pPr>
            <w:r>
              <w:rPr>
                <w:color w:val="000000"/>
              </w:rPr>
              <w:t>Sotsiaalkindlustusamet</w:t>
            </w:r>
          </w:p>
          <w:p w14:paraId="5F613EA4" w14:textId="77777777" w:rsidR="00904569" w:rsidRDefault="00000000">
            <w:pPr>
              <w:pStyle w:val="LO-normal1"/>
            </w:pPr>
            <w:r>
              <w:rPr>
                <w:color w:val="000000"/>
              </w:rPr>
              <w:t>VATEK</w:t>
            </w:r>
          </w:p>
          <w:p w14:paraId="30ACFAFC" w14:textId="77777777" w:rsidR="00904569" w:rsidRDefault="00000000">
            <w:pPr>
              <w:pStyle w:val="LO-normal1"/>
            </w:pPr>
            <w:r>
              <w:rPr>
                <w:color w:val="000000"/>
              </w:rPr>
              <w:t>SOM Vaimse tervise osakond</w:t>
            </w:r>
          </w:p>
          <w:p w14:paraId="7725747A" w14:textId="77777777" w:rsidR="00904569" w:rsidRDefault="00000000">
            <w:pPr>
              <w:pStyle w:val="LO-normal"/>
              <w:spacing w:before="1"/>
              <w:ind w:right="182"/>
            </w:pPr>
            <w:proofErr w:type="spellStart"/>
            <w:r>
              <w:rPr>
                <w:color w:val="000000"/>
              </w:rPr>
              <w:t>KOV-id</w:t>
            </w:r>
            <w:proofErr w:type="spellEnd"/>
            <w:r>
              <w:rPr>
                <w:color w:val="000000"/>
              </w:rPr>
              <w:t xml:space="preserve"> / </w:t>
            </w:r>
            <w:proofErr w:type="spellStart"/>
            <w:r>
              <w:rPr>
                <w:color w:val="000000"/>
              </w:rPr>
              <w:t>KOV-ide</w:t>
            </w:r>
            <w:proofErr w:type="spellEnd"/>
            <w:r>
              <w:rPr>
                <w:color w:val="000000"/>
              </w:rPr>
              <w:t xml:space="preserve"> esindusorganisatsioon</w:t>
            </w:r>
          </w:p>
        </w:tc>
      </w:tr>
    </w:tbl>
    <w:p w14:paraId="5A063951" w14:textId="77777777" w:rsidR="00904569" w:rsidRDefault="00904569">
      <w:pPr>
        <w:pStyle w:val="LO-normal"/>
        <w:sectPr w:rsidR="00904569" w:rsidSect="007818DD">
          <w:pgSz w:w="11906" w:h="16838"/>
          <w:pgMar w:top="660" w:right="340" w:bottom="1098" w:left="1280" w:header="0" w:footer="0" w:gutter="0"/>
          <w:pgNumType w:start="1"/>
          <w:cols w:space="708"/>
          <w:formProt w:val="0"/>
          <w:docGrid w:linePitch="100" w:charSpace="4096"/>
        </w:sectPr>
      </w:pPr>
    </w:p>
    <w:p w14:paraId="3BD1CE24" w14:textId="77777777" w:rsidR="00904569" w:rsidRDefault="00904569">
      <w:pPr>
        <w:pStyle w:val="LO-normal"/>
        <w:spacing w:line="276" w:lineRule="auto"/>
        <w:rPr>
          <w:sz w:val="20"/>
          <w:szCs w:val="20"/>
        </w:rPr>
      </w:pPr>
    </w:p>
    <w:tbl>
      <w:tblPr>
        <w:tblW w:w="9924" w:type="dxa"/>
        <w:tblInd w:w="134" w:type="dxa"/>
        <w:tblLook w:val="0000" w:firstRow="0" w:lastRow="0" w:firstColumn="0" w:lastColumn="0" w:noHBand="0" w:noVBand="0"/>
      </w:tblPr>
      <w:tblGrid>
        <w:gridCol w:w="2837"/>
        <w:gridCol w:w="1840"/>
        <w:gridCol w:w="5247"/>
      </w:tblGrid>
      <w:tr w:rsidR="00904569" w14:paraId="3D7B626F" w14:textId="77777777">
        <w:trPr>
          <w:trHeight w:val="539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FC43" w14:textId="77777777" w:rsidR="00904569" w:rsidRDefault="00000000">
            <w:pPr>
              <w:pStyle w:val="LO-normal"/>
              <w:ind w:left="131" w:right="47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Ettepanekut esitava organisatsiooni nimetus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9798" w14:textId="77777777" w:rsidR="00904569" w:rsidRDefault="00000000">
            <w:pPr>
              <w:pStyle w:val="LO-normal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Eesti </w:t>
            </w:r>
            <w:proofErr w:type="spellStart"/>
            <w:r>
              <w:rPr>
                <w:rFonts w:eastAsia="Times New Roman" w:cs="Times New Roman"/>
                <w:color w:val="000000"/>
              </w:rPr>
              <w:t>Psühhoteraapia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Assotsiatsioon</w:t>
            </w:r>
          </w:p>
        </w:tc>
      </w:tr>
      <w:tr w:rsidR="00904569" w14:paraId="0EEC3A8D" w14:textId="77777777">
        <w:trPr>
          <w:trHeight w:val="26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095A" w14:textId="77777777" w:rsidR="00904569" w:rsidRDefault="00000000">
            <w:pPr>
              <w:pStyle w:val="LO-normal"/>
              <w:ind w:left="13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Kontaktisiku nimi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910B" w14:textId="77777777" w:rsidR="00904569" w:rsidRDefault="00000000">
            <w:pPr>
              <w:pStyle w:val="LO-normal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Salli Põldvere</w:t>
            </w:r>
          </w:p>
        </w:tc>
      </w:tr>
      <w:tr w:rsidR="00904569" w14:paraId="7BC0A0E2" w14:textId="77777777">
        <w:trPr>
          <w:trHeight w:val="267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E7C0" w14:textId="77777777" w:rsidR="00904569" w:rsidRDefault="00000000">
            <w:pPr>
              <w:pStyle w:val="LO-normal"/>
              <w:spacing w:line="247" w:lineRule="auto"/>
              <w:ind w:left="13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Kontaktisiku ametikoht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D70E3" w14:textId="77777777" w:rsidR="00904569" w:rsidRDefault="00000000">
            <w:pPr>
              <w:pStyle w:val="LO-normal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President</w:t>
            </w:r>
          </w:p>
        </w:tc>
      </w:tr>
      <w:tr w:rsidR="00904569" w14:paraId="2AE755AC" w14:textId="77777777">
        <w:trPr>
          <w:trHeight w:val="329"/>
        </w:trPr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F7F0" w14:textId="77777777" w:rsidR="00904569" w:rsidRDefault="00000000">
            <w:pPr>
              <w:pStyle w:val="LO-normal"/>
              <w:spacing w:before="1"/>
              <w:ind w:left="9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Kontaktandmed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7327" w14:textId="77777777" w:rsidR="00904569" w:rsidRDefault="00000000">
            <w:pPr>
              <w:pStyle w:val="LO-normal"/>
              <w:spacing w:before="1"/>
              <w:ind w:left="98"/>
              <w:rPr>
                <w:color w:val="000000"/>
              </w:rPr>
            </w:pPr>
            <w:r>
              <w:rPr>
                <w:color w:val="000000"/>
              </w:rPr>
              <w:t>e-aadress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6526" w14:textId="77777777" w:rsidR="00904569" w:rsidRDefault="00000000">
            <w:pPr>
              <w:pStyle w:val="LO-normal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salli.poldvere@gmail.com</w:t>
            </w:r>
          </w:p>
        </w:tc>
      </w:tr>
      <w:tr w:rsidR="00904569" w14:paraId="357C31A6" w14:textId="77777777">
        <w:trPr>
          <w:trHeight w:val="337"/>
        </w:trPr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6C6C" w14:textId="77777777" w:rsidR="00904569" w:rsidRDefault="00904569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222E9" w14:textId="77777777" w:rsidR="00904569" w:rsidRDefault="00000000">
            <w:pPr>
              <w:pStyle w:val="LO-normal"/>
              <w:spacing w:before="10"/>
              <w:ind w:left="98"/>
              <w:rPr>
                <w:color w:val="000000"/>
              </w:rPr>
            </w:pPr>
            <w:r>
              <w:rPr>
                <w:color w:val="000000"/>
              </w:rPr>
              <w:t>mobiiltelefon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1F68C" w14:textId="5321EA77" w:rsidR="00904569" w:rsidRDefault="00000000">
            <w:pPr>
              <w:pStyle w:val="LO-normal"/>
              <w:rPr>
                <w:rFonts w:eastAsia="Times New Roman" w:cs="Times New Roman"/>
                <w:color w:val="000000"/>
              </w:rPr>
            </w:pPr>
            <w:r w:rsidRPr="00FB3B78">
              <w:rPr>
                <w:rFonts w:eastAsia="Times New Roman" w:cs="Times New Roman"/>
              </w:rPr>
              <w:t xml:space="preserve">+372 </w:t>
            </w:r>
            <w:r w:rsidR="00FB3B78" w:rsidRPr="00FB3B78">
              <w:rPr>
                <w:rFonts w:eastAsia="Times New Roman" w:cs="Times New Roman"/>
              </w:rPr>
              <w:t>56653451</w:t>
            </w:r>
          </w:p>
        </w:tc>
      </w:tr>
      <w:tr w:rsidR="00904569" w14:paraId="5E36D08A" w14:textId="77777777">
        <w:trPr>
          <w:trHeight w:val="337"/>
        </w:trPr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9082" w14:textId="77777777" w:rsidR="00904569" w:rsidRDefault="00904569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B7F2" w14:textId="77777777" w:rsidR="00904569" w:rsidRDefault="00000000">
            <w:pPr>
              <w:pStyle w:val="LO-normal"/>
              <w:spacing w:before="10"/>
              <w:ind w:left="98"/>
              <w:rPr>
                <w:color w:val="000000"/>
              </w:rPr>
            </w:pPr>
            <w:r>
              <w:rPr>
                <w:color w:val="000000"/>
              </w:rPr>
              <w:t>postiaadress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2AE55" w14:textId="77777777" w:rsidR="00904569" w:rsidRDefault="00000000">
            <w:pPr>
              <w:pStyle w:val="LO-normal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Tartu mnt 7-5, 10145 Tallinn</w:t>
            </w:r>
          </w:p>
        </w:tc>
      </w:tr>
      <w:tr w:rsidR="00904569" w14:paraId="1C7A60BD" w14:textId="77777777">
        <w:trPr>
          <w:trHeight w:val="548"/>
        </w:trPr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B19EB" w14:textId="77777777" w:rsidR="00904569" w:rsidRDefault="00904569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39C5" w14:textId="77777777" w:rsidR="00904569" w:rsidRDefault="00000000">
            <w:pPr>
              <w:pStyle w:val="LO-normal"/>
              <w:ind w:left="98"/>
              <w:rPr>
                <w:color w:val="000000"/>
              </w:rPr>
            </w:pPr>
            <w:r>
              <w:rPr>
                <w:color w:val="000000"/>
              </w:rPr>
              <w:t>Organisatsiooni kodulehe aadress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F58A" w14:textId="77777777" w:rsidR="00904569" w:rsidRDefault="00000000">
            <w:pPr>
              <w:pStyle w:val="LO-normal"/>
            </w:pPr>
            <w:r>
              <w:rPr>
                <w:rFonts w:eastAsia="Times New Roman" w:cs="Times New Roman"/>
                <w:color w:val="000000"/>
              </w:rPr>
              <w:t xml:space="preserve"> https://psyhhoteraapia.com/</w:t>
            </w:r>
          </w:p>
        </w:tc>
      </w:tr>
    </w:tbl>
    <w:p w14:paraId="1DDDEF95" w14:textId="77777777" w:rsidR="00904569" w:rsidRDefault="00904569">
      <w:pPr>
        <w:pStyle w:val="LO-normal"/>
      </w:pPr>
    </w:p>
    <w:sectPr w:rsidR="00904569">
      <w:type w:val="continuous"/>
      <w:pgSz w:w="11906" w:h="16838"/>
      <w:pgMar w:top="660" w:right="340" w:bottom="1098" w:left="128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EFD7" w14:textId="77777777" w:rsidR="007818DD" w:rsidRDefault="007818DD">
      <w:r>
        <w:separator/>
      </w:r>
    </w:p>
  </w:endnote>
  <w:endnote w:type="continuationSeparator" w:id="0">
    <w:p w14:paraId="6C7E9697" w14:textId="77777777" w:rsidR="007818DD" w:rsidRDefault="0078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00"/>
    <w:family w:val="roman"/>
    <w:pitch w:val="variable"/>
  </w:font>
  <w:font w:name="Arial-Italic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2F25" w14:textId="77777777" w:rsidR="007818DD" w:rsidRDefault="007818DD">
      <w:pPr>
        <w:pStyle w:val="LO-normal"/>
      </w:pPr>
      <w:r>
        <w:separator/>
      </w:r>
    </w:p>
  </w:footnote>
  <w:footnote w:type="continuationSeparator" w:id="0">
    <w:p w14:paraId="20C0D49C" w14:textId="77777777" w:rsidR="007818DD" w:rsidRDefault="007818DD">
      <w:pPr>
        <w:pStyle w:val="LO-normal"/>
      </w:pPr>
      <w:r>
        <w:continuationSeparator/>
      </w:r>
    </w:p>
  </w:footnote>
  <w:footnote w:id="1">
    <w:p w14:paraId="231B56BB" w14:textId="77777777" w:rsidR="00904569" w:rsidRDefault="00000000">
      <w:r>
        <w:rPr>
          <w:rStyle w:val="FootnoteCharacters"/>
        </w:rPr>
        <w:footnoteRef/>
      </w:r>
      <w:r>
        <w:rPr>
          <w:rFonts w:ascii="ArialMT" w:hAnsi="ArialMT"/>
          <w:sz w:val="14"/>
          <w:szCs w:val="14"/>
        </w:rPr>
        <w:t xml:space="preserve"> Euroopa </w:t>
      </w:r>
      <w:proofErr w:type="spellStart"/>
      <w:r>
        <w:rPr>
          <w:rFonts w:ascii="ArialMT" w:hAnsi="ArialMT"/>
          <w:sz w:val="14"/>
          <w:szCs w:val="14"/>
        </w:rPr>
        <w:t>Psühhoteraapia</w:t>
      </w:r>
      <w:proofErr w:type="spellEnd"/>
      <w:r>
        <w:rPr>
          <w:rFonts w:ascii="ArialMT" w:hAnsi="ArialMT"/>
          <w:sz w:val="14"/>
          <w:szCs w:val="14"/>
        </w:rPr>
        <w:t xml:space="preserve"> Assotsiatsioon:</w:t>
      </w:r>
      <w:r>
        <w:rPr>
          <w:rFonts w:ascii="ArialMT" w:hAnsi="ArialMT"/>
          <w:color w:val="000000"/>
          <w:sz w:val="14"/>
          <w:szCs w:val="14"/>
        </w:rPr>
        <w:t xml:space="preserve"> The </w:t>
      </w:r>
      <w:proofErr w:type="spellStart"/>
      <w:r>
        <w:rPr>
          <w:rFonts w:ascii="ArialMT" w:hAnsi="ArialMT"/>
          <w:color w:val="000000"/>
          <w:sz w:val="14"/>
          <w:szCs w:val="14"/>
        </w:rPr>
        <w:t>EAP’s</w:t>
      </w:r>
      <w:proofErr w:type="spellEnd"/>
      <w:r>
        <w:rPr>
          <w:rFonts w:ascii="ArialMT" w:hAnsi="ArialMT"/>
          <w:color w:val="000000"/>
          <w:sz w:val="14"/>
          <w:szCs w:val="14"/>
        </w:rPr>
        <w:t xml:space="preserve"> </w:t>
      </w:r>
      <w:proofErr w:type="spellStart"/>
      <w:r>
        <w:rPr>
          <w:rFonts w:ascii="ArialMT" w:hAnsi="ArialMT"/>
          <w:color w:val="000000"/>
          <w:sz w:val="14"/>
          <w:szCs w:val="14"/>
        </w:rPr>
        <w:t>definition</w:t>
      </w:r>
      <w:proofErr w:type="spellEnd"/>
      <w:r>
        <w:rPr>
          <w:rFonts w:ascii="ArialMT" w:hAnsi="ArialMT"/>
          <w:color w:val="000000"/>
          <w:sz w:val="14"/>
          <w:szCs w:val="14"/>
        </w:rPr>
        <w:t xml:space="preserve"> of </w:t>
      </w:r>
      <w:proofErr w:type="spellStart"/>
      <w:r>
        <w:rPr>
          <w:rFonts w:ascii="ArialMT" w:hAnsi="ArialMT"/>
          <w:color w:val="000000"/>
          <w:sz w:val="14"/>
          <w:szCs w:val="14"/>
        </w:rPr>
        <w:t>psychotherapy</w:t>
      </w:r>
      <w:proofErr w:type="spellEnd"/>
      <w:r>
        <w:rPr>
          <w:rFonts w:ascii="ArialMT" w:hAnsi="ArialMT"/>
          <w:color w:val="000000"/>
          <w:sz w:val="14"/>
          <w:szCs w:val="14"/>
        </w:rPr>
        <w:t xml:space="preserve"> (2003)</w:t>
      </w:r>
    </w:p>
    <w:p w14:paraId="6ADAF935" w14:textId="77777777" w:rsidR="00904569" w:rsidRDefault="00000000">
      <w:r>
        <w:rPr>
          <w:rFonts w:ascii="Arial-ItalicMT" w:hAnsi="Arial-ItalicMT"/>
          <w:i/>
          <w:color w:val="000000"/>
          <w:sz w:val="14"/>
          <w:szCs w:val="14"/>
        </w:rPr>
        <w:t xml:space="preserve">The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practice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of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psychotherapy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is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the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comprehensive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,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conscious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and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planned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treatment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of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psychosocial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,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psychosomatic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and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behavioural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disturbances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or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states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of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suffering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with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scientific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psychotherapeutic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methods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,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through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an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interaction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between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one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or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more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persons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being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treated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, and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one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or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more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psychotherapists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,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with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the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aim of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relieving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disturbing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attitudes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to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change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, and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to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promote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the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maturation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,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development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and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health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of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the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treated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person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.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It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requires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both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a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general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and a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specific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 xml:space="preserve"> 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training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>/</w:t>
      </w:r>
      <w:proofErr w:type="spellStart"/>
      <w:r>
        <w:rPr>
          <w:rFonts w:ascii="Arial-ItalicMT" w:hAnsi="Arial-ItalicMT"/>
          <w:i/>
          <w:color w:val="000000"/>
          <w:sz w:val="14"/>
          <w:szCs w:val="14"/>
        </w:rPr>
        <w:t>education</w:t>
      </w:r>
      <w:proofErr w:type="spellEnd"/>
      <w:r>
        <w:rPr>
          <w:rFonts w:ascii="Arial-ItalicMT" w:hAnsi="Arial-ItalicMT"/>
          <w:i/>
          <w:color w:val="000000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D6CEC"/>
    <w:multiLevelType w:val="multilevel"/>
    <w:tmpl w:val="B94AC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E50F6E"/>
    <w:multiLevelType w:val="multilevel"/>
    <w:tmpl w:val="3C5E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995760971">
    <w:abstractNumId w:val="1"/>
  </w:num>
  <w:num w:numId="2" w16cid:durableId="14142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69"/>
    <w:rsid w:val="00033C96"/>
    <w:rsid w:val="001F182C"/>
    <w:rsid w:val="002E1BF5"/>
    <w:rsid w:val="00316B5B"/>
    <w:rsid w:val="00454D2A"/>
    <w:rsid w:val="004976C8"/>
    <w:rsid w:val="006F3BC8"/>
    <w:rsid w:val="007818DD"/>
    <w:rsid w:val="007C66B8"/>
    <w:rsid w:val="008578F3"/>
    <w:rsid w:val="0089045A"/>
    <w:rsid w:val="00891AE0"/>
    <w:rsid w:val="00904569"/>
    <w:rsid w:val="009D16C0"/>
    <w:rsid w:val="00A012E1"/>
    <w:rsid w:val="00AC2027"/>
    <w:rsid w:val="00AC4AD1"/>
    <w:rsid w:val="00CA3885"/>
    <w:rsid w:val="00E62897"/>
    <w:rsid w:val="00F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5D56"/>
  <w15:docId w15:val="{EF53C855-6E69-4C66-AC46-7FBDB53E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726F1"/>
    <w:pPr>
      <w:widowControl w:val="0"/>
    </w:pPr>
    <w:rPr>
      <w:sz w:val="22"/>
    </w:rPr>
  </w:style>
  <w:style w:type="paragraph" w:styleId="Pealkiri1">
    <w:name w:val="heading 1"/>
    <w:basedOn w:val="LO-normal"/>
    <w:next w:val="LO-normal"/>
    <w:link w:val="Pealkiri1Mrk"/>
    <w:uiPriority w:val="9"/>
    <w:qFormat/>
    <w:rsid w:val="00E330B2"/>
    <w:pPr>
      <w:widowControl/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en-US"/>
    </w:rPr>
  </w:style>
  <w:style w:type="paragraph" w:styleId="Pealkiri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Link">
    <w:name w:val="Internet Link"/>
    <w:basedOn w:val="Liguvaikefont"/>
    <w:uiPriority w:val="99"/>
    <w:unhideWhenUsed/>
    <w:rsid w:val="00017EE7"/>
    <w:rPr>
      <w:color w:val="0000FF" w:themeColor="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qFormat/>
    <w:rsid w:val="00E330B2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LO-normal"/>
    <w:uiPriority w:val="1"/>
    <w:qFormat/>
    <w:rsid w:val="000726F1"/>
    <w:rPr>
      <w:sz w:val="20"/>
      <w:szCs w:val="20"/>
    </w:r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widowControl w:val="0"/>
    </w:pPr>
    <w:rPr>
      <w:sz w:val="22"/>
    </w:rPr>
  </w:style>
  <w:style w:type="paragraph" w:styleId="Pealkiri">
    <w:name w:val="Title"/>
    <w:basedOn w:val="LO-normal"/>
    <w:next w:val="LO-normal"/>
    <w:uiPriority w:val="10"/>
    <w:qFormat/>
    <w:rsid w:val="000726F1"/>
    <w:pPr>
      <w:ind w:left="2897" w:right="3093"/>
      <w:jc w:val="center"/>
    </w:pPr>
    <w:rPr>
      <w:b/>
      <w:bCs/>
      <w:sz w:val="28"/>
      <w:szCs w:val="28"/>
    </w:rPr>
  </w:style>
  <w:style w:type="paragraph" w:styleId="Loendilik">
    <w:name w:val="List Paragraph"/>
    <w:basedOn w:val="LO-normal"/>
    <w:uiPriority w:val="1"/>
    <w:qFormat/>
    <w:rsid w:val="000726F1"/>
  </w:style>
  <w:style w:type="paragraph" w:customStyle="1" w:styleId="TableParagraph">
    <w:name w:val="Table Paragraph"/>
    <w:basedOn w:val="LO-normal"/>
    <w:uiPriority w:val="1"/>
    <w:qFormat/>
    <w:rsid w:val="000726F1"/>
    <w:pPr>
      <w:ind w:left="97"/>
    </w:pPr>
  </w:style>
  <w:style w:type="paragraph" w:customStyle="1" w:styleId="font8">
    <w:name w:val="font_8"/>
    <w:basedOn w:val="LO-normal"/>
    <w:qFormat/>
    <w:rsid w:val="00ED7D8C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allaadveeb">
    <w:name w:val="Normal (Web)"/>
    <w:basedOn w:val="LO-normal"/>
    <w:uiPriority w:val="99"/>
    <w:semiHidden/>
    <w:unhideWhenUsed/>
    <w:qFormat/>
    <w:rsid w:val="00E330B2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apealkiri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1">
    <w:name w:val="LO-normal1"/>
    <w:qFormat/>
    <w:rPr>
      <w:sz w:val="22"/>
    </w:rPr>
  </w:style>
  <w:style w:type="paragraph" w:styleId="Allmrkusetekst">
    <w:name w:val="footnote text"/>
    <w:basedOn w:val="Normaallaad"/>
    <w:pPr>
      <w:suppressLineNumbers/>
      <w:ind w:left="339" w:hanging="339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uropsyche.org/app/uploads/2023/07/ECP-document-version-8-0-voted-AGM-Vienna-March-2023.pdf" TargetMode="External"/><Relationship Id="rId18" Type="http://schemas.openxmlformats.org/officeDocument/2006/relationships/hyperlink" Target="https://docs.google.com/spreadsheets/d/1cCtPF7DOACwplfoOyr7p2X1gE5ho5MDH/edit?usp=sharing&amp;ouid=102299432115722582698&amp;rtpof=true&amp;sd=true" TargetMode="External"/><Relationship Id="rId26" Type="http://schemas.openxmlformats.org/officeDocument/2006/relationships/hyperlink" Target="https://www.metanoia.ac.uk/programmes/psychotherapy/msc-in-gestalt-psychotherapy" TargetMode="External"/><Relationship Id="rId39" Type="http://schemas.openxmlformats.org/officeDocument/2006/relationships/hyperlink" Target="https://www.efpp.org/" TargetMode="External"/><Relationship Id="rId21" Type="http://schemas.openxmlformats.org/officeDocument/2006/relationships/hyperlink" Target="http://www.fegap.org/" TargetMode="External"/><Relationship Id="rId34" Type="http://schemas.openxmlformats.org/officeDocument/2006/relationships/hyperlink" Target="https://fundacjaspp.pl/en/cele-szkolenia" TargetMode="External"/><Relationship Id="rId42" Type="http://schemas.openxmlformats.org/officeDocument/2006/relationships/hyperlink" Target="https://www.helsinki.fi/fi/laaketieteellinen-tiedekunta/opiskelu-ja-opetus/ammatillinen-jatkokoulutus/psykoterapeuttikoulutus/uudet-koulutusohjelmat-haussa-vuonna-2023/psykodynaaminen-nuorten-yksilopsykoterapian-koulutusohjelma-2023-2026" TargetMode="External"/><Relationship Id="rId47" Type="http://schemas.openxmlformats.org/officeDocument/2006/relationships/hyperlink" Target="https://www.europsyche.org/app/uploads/2023/07/ECP-document-version-8-0-voted-AGM-Vienna-March-2023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riigiteataja.ee/akt/106012023001" TargetMode="External"/><Relationship Id="rId29" Type="http://schemas.openxmlformats.org/officeDocument/2006/relationships/hyperlink" Target="https://psychotherapie.ch/wsp/" TargetMode="External"/><Relationship Id="rId11" Type="http://schemas.openxmlformats.org/officeDocument/2006/relationships/hyperlink" Target="https://www.europsyche.org/about-psychotherapy/what-is-psychotherapy/" TargetMode="External"/><Relationship Id="rId24" Type="http://schemas.openxmlformats.org/officeDocument/2006/relationships/hyperlink" Target="https://gis-international.dk/&#160;" TargetMode="External"/><Relationship Id="rId32" Type="http://schemas.openxmlformats.org/officeDocument/2006/relationships/hyperlink" Target="https://www.processworkuk.org/training-courses-2/processwork-diploma-programme/ukcp-accredited-psychotherapy-track/" TargetMode="External"/><Relationship Id="rId37" Type="http://schemas.openxmlformats.org/officeDocument/2006/relationships/hyperlink" Target="https://www.egatin.net/" TargetMode="External"/><Relationship Id="rId40" Type="http://schemas.openxmlformats.org/officeDocument/2006/relationships/hyperlink" Target="https://www.hds.scot/" TargetMode="External"/><Relationship Id="rId45" Type="http://schemas.openxmlformats.org/officeDocument/2006/relationships/hyperlink" Target="http://www.morenokeskus.e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cCtPF7DOACwplfoOyr7p2X1gE5ho5MDH/edit" TargetMode="External"/><Relationship Id="rId23" Type="http://schemas.openxmlformats.org/officeDocument/2006/relationships/hyperlink" Target="https://hepi.lt/en/existential-therapy/" TargetMode="External"/><Relationship Id="rId28" Type="http://schemas.openxmlformats.org/officeDocument/2006/relationships/hyperlink" Target="https://www.institut-prozessarbeit.ch/de/Home" TargetMode="External"/><Relationship Id="rId36" Type="http://schemas.openxmlformats.org/officeDocument/2006/relationships/hyperlink" Target="https://www.europsyche.org/training/eapti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nimareng.ee/et/eesti-inimarengu-aruanne-2023/" TargetMode="External"/><Relationship Id="rId19" Type="http://schemas.openxmlformats.org/officeDocument/2006/relationships/hyperlink" Target="https://docs.google.com/spreadsheets/d/1cCtPF7DOACwplfoOyr7p2X1gE5ho5MDH/edit" TargetMode="External"/><Relationship Id="rId31" Type="http://schemas.openxmlformats.org/officeDocument/2006/relationships/hyperlink" Target="https://www.processworkuk.org/" TargetMode="External"/><Relationship Id="rId44" Type="http://schemas.openxmlformats.org/officeDocument/2006/relationships/hyperlink" Target="https://www.institut-kjf.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imareng.ee/tulevikustsenaariumid/" TargetMode="External"/><Relationship Id="rId14" Type="http://schemas.openxmlformats.org/officeDocument/2006/relationships/hyperlink" Target="https://www.europsyche.org/app/uploads/2023/07/ECP-document-version-8-0-voted-AGM-Vienna-March-2023.pdf" TargetMode="External"/><Relationship Id="rId22" Type="http://schemas.openxmlformats.org/officeDocument/2006/relationships/hyperlink" Target="http://www.fegap.org/" TargetMode="External"/><Relationship Id="rId27" Type="http://schemas.openxmlformats.org/officeDocument/2006/relationships/hyperlink" Target="https://egtc.ee/" TargetMode="External"/><Relationship Id="rId30" Type="http://schemas.openxmlformats.org/officeDocument/2006/relationships/hyperlink" Target="https://www.institut-prozessarbeit.ch/de/Angebot/Lehrgaenge/ASP" TargetMode="External"/><Relationship Id="rId35" Type="http://schemas.openxmlformats.org/officeDocument/2006/relationships/hyperlink" Target="http://processwork.pl/studia-psychologii-procesu/" TargetMode="External"/><Relationship Id="rId43" Type="http://schemas.openxmlformats.org/officeDocument/2006/relationships/hyperlink" Target="https://tavistockandportman.ac.uk/courses/child-and-adolescent-psychoanalytic-psychotherapy-m80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nimareng.ee/tulevikustsenaariumid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europsyche.org/" TargetMode="External"/><Relationship Id="rId17" Type="http://schemas.openxmlformats.org/officeDocument/2006/relationships/hyperlink" Target="https://eelnoud.valitsus.ee/main/mount/docList/f3ab3d17-56de-4705-b5af-9a23ebd701e6" TargetMode="External"/><Relationship Id="rId25" Type="http://schemas.openxmlformats.org/officeDocument/2006/relationships/hyperlink" Target="https://psy-baltics.com/en" TargetMode="External"/><Relationship Id="rId33" Type="http://schemas.openxmlformats.org/officeDocument/2006/relationships/hyperlink" Target="https://www.processwork.sk/psychoterapeuticky-vycvik/" TargetMode="External"/><Relationship Id="rId38" Type="http://schemas.openxmlformats.org/officeDocument/2006/relationships/hyperlink" Target="https://www.efpp.org/" TargetMode="External"/><Relationship Id="rId46" Type="http://schemas.openxmlformats.org/officeDocument/2006/relationships/hyperlink" Target="http://www.psyhhodraama.ee/" TargetMode="External"/><Relationship Id="rId20" Type="http://schemas.openxmlformats.org/officeDocument/2006/relationships/hyperlink" Target="http://www.iaap.org/" TargetMode="External"/><Relationship Id="rId41" Type="http://schemas.openxmlformats.org/officeDocument/2006/relationships/hyperlink" Target="https://www.therapeia-saatio.f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jnj8SQvC+TE/Pf8i0/yQSpwSJyw==">CgMxLjA4AHIhMThZZnhpaWhxWTRjdXBERjMwNE9GNklQUFNsSTVrT2c1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Vaht</dc:creator>
  <dc:description/>
  <cp:lastModifiedBy>Salli Põldvere</cp:lastModifiedBy>
  <cp:revision>11</cp:revision>
  <dcterms:created xsi:type="dcterms:W3CDTF">2024-03-22T07:31:00Z</dcterms:created>
  <dcterms:modified xsi:type="dcterms:W3CDTF">2024-03-23T14:36:00Z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2023-01-31T00:00:00Z</vt:filetime>
  </property>
  <property fmtid="{D5CDD505-2E9C-101B-9397-08002B2CF9AE}" pid="5" name="Producer">
    <vt:lpwstr>Microsoft® Word for Office 365</vt:lpwstr>
  </property>
</Properties>
</file>